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3551B" w14:textId="77777777" w:rsidR="003576BF" w:rsidRPr="003C1694" w:rsidRDefault="00422834" w:rsidP="00DF7026">
      <w:pPr>
        <w:spacing w:after="0"/>
        <w:jc w:val="center"/>
        <w:rPr>
          <w:rFonts w:ascii="Tahoma" w:hAnsi="Tahoma" w:cs="Tahoma"/>
          <w:sz w:val="20"/>
          <w:szCs w:val="20"/>
        </w:rPr>
      </w:pPr>
      <w:r w:rsidRPr="003C1694">
        <w:rPr>
          <w:rFonts w:ascii="Tahoma" w:hAnsi="Tahoma" w:cs="Tahoma"/>
          <w:noProof/>
          <w:sz w:val="20"/>
          <w:szCs w:val="20"/>
        </w:rPr>
        <w:drawing>
          <wp:inline distT="0" distB="0" distL="0" distR="0" wp14:anchorId="3382CA31" wp14:editId="3B938302">
            <wp:extent cx="2295525" cy="12806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of Hastings m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3543" cy="1285134"/>
                    </a:xfrm>
                    <a:prstGeom prst="rect">
                      <a:avLst/>
                    </a:prstGeom>
                  </pic:spPr>
                </pic:pic>
              </a:graphicData>
            </a:graphic>
          </wp:inline>
        </w:drawing>
      </w:r>
    </w:p>
    <w:p w14:paraId="4C44AF6B" w14:textId="77777777" w:rsidR="00FC55B0" w:rsidRDefault="00FC55B0" w:rsidP="00DF7026">
      <w:pPr>
        <w:pStyle w:val="NoSpacing"/>
        <w:ind w:firstLine="720"/>
        <w:rPr>
          <w:rFonts w:ascii="Times New Roman" w:hAnsi="Times New Roman" w:cs="Times New Roman"/>
          <w:sz w:val="20"/>
          <w:szCs w:val="20"/>
        </w:rPr>
      </w:pPr>
    </w:p>
    <w:p w14:paraId="020A8812" w14:textId="77777777" w:rsidR="00DF7026" w:rsidRPr="006F48D5" w:rsidRDefault="00DF7026" w:rsidP="00DF7026">
      <w:pPr>
        <w:spacing w:after="0"/>
        <w:rPr>
          <w:rFonts w:ascii="Times New Roman" w:hAnsi="Times New Roman"/>
        </w:rPr>
      </w:pPr>
      <w:r w:rsidRPr="006F48D5">
        <w:rPr>
          <w:rFonts w:ascii="Times New Roman" w:hAnsi="Times New Roman"/>
          <w:b/>
        </w:rPr>
        <w:t>Position Title</w:t>
      </w:r>
      <w:proofErr w:type="gramStart"/>
      <w:r w:rsidRPr="006F48D5">
        <w:rPr>
          <w:rFonts w:ascii="Times New Roman" w:hAnsi="Times New Roman"/>
        </w:rPr>
        <w:t>:</w:t>
      </w:r>
      <w:r w:rsidRPr="006F48D5">
        <w:rPr>
          <w:rFonts w:ascii="Times New Roman" w:hAnsi="Times New Roman"/>
        </w:rPr>
        <w:tab/>
      </w:r>
      <w:r w:rsidRPr="006F48D5">
        <w:rPr>
          <w:rFonts w:ascii="Times New Roman" w:hAnsi="Times New Roman"/>
        </w:rPr>
        <w:tab/>
      </w:r>
      <w:r w:rsidR="00CE6260">
        <w:rPr>
          <w:rFonts w:ascii="Times New Roman" w:hAnsi="Times New Roman"/>
        </w:rPr>
        <w:t>City</w:t>
      </w:r>
      <w:proofErr w:type="gramEnd"/>
      <w:r w:rsidR="00CE6260">
        <w:rPr>
          <w:rFonts w:ascii="Times New Roman" w:hAnsi="Times New Roman"/>
        </w:rPr>
        <w:t xml:space="preserve"> Engineer</w:t>
      </w:r>
    </w:p>
    <w:p w14:paraId="6912D91A" w14:textId="77777777" w:rsidR="00DF7026" w:rsidRPr="006F48D5" w:rsidRDefault="00DF7026" w:rsidP="00DF7026">
      <w:pPr>
        <w:spacing w:after="0"/>
        <w:rPr>
          <w:rFonts w:ascii="Times New Roman" w:hAnsi="Times New Roman"/>
        </w:rPr>
      </w:pPr>
      <w:r w:rsidRPr="006F48D5">
        <w:rPr>
          <w:rFonts w:ascii="Times New Roman" w:hAnsi="Times New Roman"/>
          <w:b/>
        </w:rPr>
        <w:t xml:space="preserve">Department: </w:t>
      </w:r>
      <w:r w:rsidRPr="006F48D5">
        <w:rPr>
          <w:rFonts w:ascii="Times New Roman" w:hAnsi="Times New Roman"/>
          <w:b/>
        </w:rPr>
        <w:tab/>
      </w:r>
      <w:r w:rsidR="00CE6260">
        <w:rPr>
          <w:rFonts w:ascii="Times New Roman" w:hAnsi="Times New Roman"/>
        </w:rPr>
        <w:tab/>
        <w:t>Public Works</w:t>
      </w:r>
    </w:p>
    <w:p w14:paraId="131FADFD" w14:textId="77777777" w:rsidR="00DF7026" w:rsidRDefault="00DF7026" w:rsidP="00DF7026">
      <w:pPr>
        <w:spacing w:after="0"/>
        <w:rPr>
          <w:rFonts w:ascii="Times New Roman" w:hAnsi="Times New Roman"/>
        </w:rPr>
      </w:pPr>
      <w:r w:rsidRPr="006F48D5">
        <w:rPr>
          <w:rFonts w:ascii="Times New Roman" w:hAnsi="Times New Roman"/>
          <w:b/>
        </w:rPr>
        <w:t>Reports to</w:t>
      </w:r>
      <w:proofErr w:type="gramStart"/>
      <w:r w:rsidRPr="006F48D5">
        <w:rPr>
          <w:rFonts w:ascii="Times New Roman" w:hAnsi="Times New Roman"/>
          <w:b/>
        </w:rPr>
        <w:t>:</w:t>
      </w:r>
      <w:r w:rsidRPr="006F48D5">
        <w:rPr>
          <w:rFonts w:ascii="Times New Roman" w:hAnsi="Times New Roman"/>
          <w:b/>
        </w:rPr>
        <w:tab/>
      </w:r>
      <w:r w:rsidRPr="006F48D5">
        <w:rPr>
          <w:rFonts w:ascii="Times New Roman" w:hAnsi="Times New Roman"/>
          <w:b/>
        </w:rPr>
        <w:tab/>
      </w:r>
      <w:r w:rsidR="00CE6260">
        <w:rPr>
          <w:rFonts w:ascii="Times New Roman" w:hAnsi="Times New Roman"/>
        </w:rPr>
        <w:t>Public</w:t>
      </w:r>
      <w:proofErr w:type="gramEnd"/>
      <w:r w:rsidR="00CE6260">
        <w:rPr>
          <w:rFonts w:ascii="Times New Roman" w:hAnsi="Times New Roman"/>
        </w:rPr>
        <w:t xml:space="preserve"> Works Director</w:t>
      </w:r>
    </w:p>
    <w:p w14:paraId="416290D6" w14:textId="19D42BFC" w:rsidR="00DC67DC" w:rsidRPr="00DC67DC" w:rsidRDefault="00E857B2" w:rsidP="00DF7026">
      <w:pPr>
        <w:spacing w:after="0"/>
        <w:rPr>
          <w:rFonts w:ascii="Times New Roman" w:hAnsi="Times New Roman"/>
        </w:rPr>
      </w:pPr>
      <w:r>
        <w:rPr>
          <w:rFonts w:ascii="Times New Roman" w:hAnsi="Times New Roman"/>
          <w:b/>
        </w:rPr>
        <w:t>Classification</w:t>
      </w:r>
      <w:proofErr w:type="gramStart"/>
      <w:r w:rsidR="00DC67DC">
        <w:rPr>
          <w:rFonts w:ascii="Times New Roman" w:hAnsi="Times New Roman"/>
          <w:b/>
        </w:rPr>
        <w:t>:</w:t>
      </w:r>
      <w:r w:rsidR="00DC67DC">
        <w:rPr>
          <w:rFonts w:ascii="Times New Roman" w:hAnsi="Times New Roman"/>
          <w:b/>
        </w:rPr>
        <w:tab/>
      </w:r>
      <w:r w:rsidR="00DC67DC">
        <w:rPr>
          <w:rFonts w:ascii="Times New Roman" w:hAnsi="Times New Roman"/>
          <w:b/>
        </w:rPr>
        <w:tab/>
      </w:r>
      <w:r w:rsidR="00DC67DC">
        <w:rPr>
          <w:rFonts w:ascii="Times New Roman" w:hAnsi="Times New Roman"/>
        </w:rPr>
        <w:t>Exempt</w:t>
      </w:r>
      <w:proofErr w:type="gramEnd"/>
    </w:p>
    <w:p w14:paraId="7D5B37FB" w14:textId="77777777" w:rsidR="00BA3BB3" w:rsidRDefault="00BA3BB3" w:rsidP="00BA3BB3">
      <w:pPr>
        <w:spacing w:after="0"/>
        <w:rPr>
          <w:rFonts w:ascii="Times New Roman" w:hAnsi="Times New Roman"/>
          <w:b/>
          <w:bCs/>
          <w:u w:val="single"/>
        </w:rPr>
      </w:pPr>
    </w:p>
    <w:p w14:paraId="2F7F9B02" w14:textId="77777777" w:rsidR="00DF7026" w:rsidRPr="006F48D5" w:rsidRDefault="00DF7026" w:rsidP="00DF7026">
      <w:pPr>
        <w:rPr>
          <w:rFonts w:ascii="Times New Roman" w:hAnsi="Times New Roman"/>
        </w:rPr>
      </w:pPr>
      <w:r w:rsidRPr="006F48D5">
        <w:rPr>
          <w:rFonts w:ascii="Times New Roman" w:hAnsi="Times New Roman"/>
          <w:b/>
          <w:bCs/>
          <w:u w:val="single"/>
        </w:rPr>
        <w:t>Summary</w:t>
      </w:r>
    </w:p>
    <w:p w14:paraId="4D6A7B42" w14:textId="65084A81" w:rsidR="00DF7026" w:rsidRPr="00CE6260" w:rsidRDefault="00CE6260" w:rsidP="00DF7026">
      <w:pPr>
        <w:rPr>
          <w:rFonts w:ascii="Times New Roman" w:hAnsi="Times New Roman"/>
        </w:rPr>
      </w:pPr>
      <w:r w:rsidRPr="00CE6260">
        <w:rPr>
          <w:rFonts w:ascii="Times New Roman" w:hAnsi="Times New Roman"/>
        </w:rPr>
        <w:t xml:space="preserve">This </w:t>
      </w:r>
      <w:r w:rsidR="00DF7026" w:rsidRPr="00CE6260">
        <w:rPr>
          <w:rFonts w:ascii="Times New Roman" w:hAnsi="Times New Roman"/>
        </w:rPr>
        <w:t xml:space="preserve">position </w:t>
      </w:r>
      <w:r w:rsidR="00EA4579">
        <w:rPr>
          <w:rFonts w:ascii="Times New Roman" w:hAnsi="Times New Roman"/>
        </w:rPr>
        <w:t xml:space="preserve">is </w:t>
      </w:r>
      <w:r w:rsidR="00DF7026" w:rsidRPr="00CE6260">
        <w:rPr>
          <w:rFonts w:ascii="Times New Roman" w:hAnsi="Times New Roman"/>
        </w:rPr>
        <w:t>responsible for</w:t>
      </w:r>
      <w:r w:rsidR="00BA3BB3">
        <w:rPr>
          <w:rFonts w:ascii="Times New Roman" w:hAnsi="Times New Roman"/>
        </w:rPr>
        <w:t xml:space="preserve"> leading and</w:t>
      </w:r>
      <w:r w:rsidR="00DF7026" w:rsidRPr="00CE6260">
        <w:rPr>
          <w:rFonts w:ascii="Times New Roman" w:hAnsi="Times New Roman"/>
        </w:rPr>
        <w:t xml:space="preserve"> </w:t>
      </w:r>
      <w:r w:rsidRPr="00CE6260">
        <w:rPr>
          <w:rFonts w:ascii="Times New Roman" w:hAnsi="Times New Roman"/>
        </w:rPr>
        <w:t xml:space="preserve">managing the </w:t>
      </w:r>
      <w:r w:rsidR="00C1715D" w:rsidRPr="00CE6260">
        <w:rPr>
          <w:rFonts w:ascii="Times New Roman" w:hAnsi="Times New Roman"/>
        </w:rPr>
        <w:t>day-to-day</w:t>
      </w:r>
      <w:r w:rsidRPr="00CE6260">
        <w:rPr>
          <w:rFonts w:ascii="Times New Roman" w:hAnsi="Times New Roman"/>
        </w:rPr>
        <w:t xml:space="preserve"> functions of the Engineering Department under the overall guidance of the Public Works Director.  The City Engineer will </w:t>
      </w:r>
      <w:r w:rsidR="00CC68E0">
        <w:rPr>
          <w:rFonts w:ascii="Times New Roman" w:hAnsi="Times New Roman"/>
        </w:rPr>
        <w:t>perform complex professional work in organizing, directing and managing the Engineering Department’s activities.  The City Engineer serves as the City’s liaison with the public through presentations and other contact regarding engineering projects.</w:t>
      </w:r>
    </w:p>
    <w:p w14:paraId="09078386" w14:textId="7BA82B4D" w:rsidR="00DF7026" w:rsidRDefault="00DF7026" w:rsidP="00EA4579">
      <w:pPr>
        <w:spacing w:after="0"/>
        <w:jc w:val="both"/>
        <w:outlineLvl w:val="0"/>
        <w:rPr>
          <w:rFonts w:ascii="Times New Roman" w:hAnsi="Times New Roman"/>
          <w:b/>
          <w:bCs/>
          <w:u w:val="single"/>
        </w:rPr>
      </w:pPr>
      <w:r w:rsidRPr="006F48D5">
        <w:rPr>
          <w:rFonts w:ascii="Times New Roman" w:hAnsi="Times New Roman"/>
          <w:b/>
          <w:bCs/>
          <w:u w:val="single"/>
        </w:rPr>
        <w:t>Essential Duties &amp; Responsibilities</w:t>
      </w:r>
    </w:p>
    <w:p w14:paraId="7D92111F" w14:textId="74C047CE" w:rsidR="00E857B2" w:rsidRDefault="00E857B2" w:rsidP="00EA4579">
      <w:pPr>
        <w:spacing w:after="0"/>
        <w:jc w:val="both"/>
        <w:outlineLvl w:val="0"/>
        <w:rPr>
          <w:rFonts w:ascii="Times New Roman" w:hAnsi="Times New Roman" w:cs="Times New Roman"/>
          <w:i/>
          <w:iCs/>
          <w:sz w:val="20"/>
          <w:szCs w:val="20"/>
        </w:rPr>
      </w:pPr>
      <w:r w:rsidRPr="00E857B2">
        <w:rPr>
          <w:rFonts w:ascii="Times New Roman" w:hAnsi="Times New Roman" w:cs="Times New Roman"/>
          <w:i/>
          <w:iCs/>
          <w:sz w:val="20"/>
          <w:szCs w:val="20"/>
        </w:rPr>
        <w:t xml:space="preserve">These examples of areas responsibilities are intended only as an illustration of the various types of work </w:t>
      </w:r>
      <w:r w:rsidR="002A4018" w:rsidRPr="00E857B2">
        <w:rPr>
          <w:rFonts w:ascii="Times New Roman" w:hAnsi="Times New Roman" w:cs="Times New Roman"/>
          <w:i/>
          <w:iCs/>
          <w:sz w:val="20"/>
          <w:szCs w:val="20"/>
        </w:rPr>
        <w:t>performed and</w:t>
      </w:r>
      <w:r w:rsidRPr="00E857B2">
        <w:rPr>
          <w:rFonts w:ascii="Times New Roman" w:hAnsi="Times New Roman" w:cs="Times New Roman"/>
          <w:i/>
          <w:iCs/>
          <w:sz w:val="20"/>
          <w:szCs w:val="20"/>
        </w:rPr>
        <w:t xml:space="preserve"> are not meant to be inclusive. The position description is subject to change as the needs of the employer and requirements of the job change.</w:t>
      </w:r>
    </w:p>
    <w:p w14:paraId="75758FDF" w14:textId="77777777" w:rsidR="00E857B2" w:rsidRPr="00E857B2" w:rsidRDefault="00E857B2" w:rsidP="00EA4579">
      <w:pPr>
        <w:spacing w:after="0"/>
        <w:jc w:val="both"/>
        <w:outlineLvl w:val="0"/>
        <w:rPr>
          <w:rFonts w:ascii="Times New Roman" w:hAnsi="Times New Roman" w:cs="Times New Roman"/>
          <w:b/>
          <w:bCs/>
          <w:u w:val="single"/>
        </w:rPr>
      </w:pPr>
    </w:p>
    <w:p w14:paraId="004D586B" w14:textId="77777777" w:rsidR="00DF7026" w:rsidRPr="00EA4579" w:rsidRDefault="007332DD" w:rsidP="00EA4579">
      <w:pPr>
        <w:pStyle w:val="ListParagraph"/>
        <w:numPr>
          <w:ilvl w:val="0"/>
          <w:numId w:val="19"/>
        </w:numPr>
        <w:spacing w:after="0" w:line="240" w:lineRule="auto"/>
        <w:rPr>
          <w:rFonts w:ascii="Times New Roman" w:hAnsi="Times New Roman"/>
        </w:rPr>
      </w:pPr>
      <w:r w:rsidRPr="00EA4579">
        <w:rPr>
          <w:rFonts w:ascii="Times New Roman" w:hAnsi="Times New Roman"/>
        </w:rPr>
        <w:t>Supervise, assign duties, and direct</w:t>
      </w:r>
      <w:r w:rsidR="00CE6260" w:rsidRPr="00EA4579">
        <w:rPr>
          <w:rFonts w:ascii="Times New Roman" w:hAnsi="Times New Roman"/>
        </w:rPr>
        <w:t xml:space="preserve"> the daily performance of the Engineering Department staff.</w:t>
      </w:r>
    </w:p>
    <w:p w14:paraId="32459ED8" w14:textId="6373C4D2" w:rsidR="00CC68E0" w:rsidRPr="00EA4579" w:rsidRDefault="00CC68E0" w:rsidP="00EA4579">
      <w:pPr>
        <w:pStyle w:val="ListParagraph"/>
        <w:numPr>
          <w:ilvl w:val="0"/>
          <w:numId w:val="19"/>
        </w:numPr>
        <w:spacing w:after="0" w:line="240" w:lineRule="auto"/>
        <w:rPr>
          <w:rFonts w:ascii="Times New Roman" w:hAnsi="Times New Roman"/>
        </w:rPr>
      </w:pPr>
      <w:r w:rsidRPr="00EA4579">
        <w:rPr>
          <w:rFonts w:ascii="Times New Roman" w:hAnsi="Times New Roman"/>
        </w:rPr>
        <w:t>Pr</w:t>
      </w:r>
      <w:r w:rsidR="007332DD" w:rsidRPr="00EA4579">
        <w:rPr>
          <w:rFonts w:ascii="Times New Roman" w:hAnsi="Times New Roman"/>
        </w:rPr>
        <w:t>ovide</w:t>
      </w:r>
      <w:r w:rsidRPr="00EA4579">
        <w:rPr>
          <w:rFonts w:ascii="Times New Roman" w:hAnsi="Times New Roman"/>
        </w:rPr>
        <w:t xml:space="preserve"> overall direction and management of the City’s infr</w:t>
      </w:r>
      <w:r w:rsidR="007332DD" w:rsidRPr="00EA4579">
        <w:rPr>
          <w:rFonts w:ascii="Times New Roman" w:hAnsi="Times New Roman"/>
        </w:rPr>
        <w:t>astructure improvement projects</w:t>
      </w:r>
      <w:r w:rsidR="00001DB6">
        <w:rPr>
          <w:rFonts w:ascii="Times New Roman" w:hAnsi="Times New Roman"/>
        </w:rPr>
        <w:t>.</w:t>
      </w:r>
    </w:p>
    <w:p w14:paraId="33EB911F" w14:textId="283C98BB" w:rsidR="000E131D" w:rsidRPr="00EA4579" w:rsidRDefault="000E131D" w:rsidP="00EA4579">
      <w:pPr>
        <w:pStyle w:val="ListParagraph"/>
        <w:numPr>
          <w:ilvl w:val="0"/>
          <w:numId w:val="19"/>
        </w:numPr>
        <w:spacing w:after="0" w:line="240" w:lineRule="auto"/>
        <w:rPr>
          <w:rFonts w:ascii="Times New Roman" w:hAnsi="Times New Roman"/>
        </w:rPr>
      </w:pPr>
      <w:r w:rsidRPr="00EA4579">
        <w:rPr>
          <w:rFonts w:ascii="Times New Roman" w:hAnsi="Times New Roman"/>
        </w:rPr>
        <w:t>Determine applicable codes, regulations and requirements for assigned projects.</w:t>
      </w:r>
    </w:p>
    <w:p w14:paraId="6F2B3384" w14:textId="156702CC" w:rsidR="000E131D" w:rsidRPr="00EA4579" w:rsidRDefault="0080662F" w:rsidP="00EA4579">
      <w:pPr>
        <w:pStyle w:val="ListParagraph"/>
        <w:numPr>
          <w:ilvl w:val="0"/>
          <w:numId w:val="19"/>
        </w:numPr>
        <w:spacing w:after="0" w:line="240" w:lineRule="auto"/>
        <w:rPr>
          <w:rFonts w:ascii="Times New Roman" w:hAnsi="Times New Roman"/>
        </w:rPr>
      </w:pPr>
      <w:r>
        <w:rPr>
          <w:rFonts w:ascii="Times New Roman" w:hAnsi="Times New Roman"/>
        </w:rPr>
        <w:t>Manage</w:t>
      </w:r>
      <w:r w:rsidR="00001DB6" w:rsidRPr="00EA4579">
        <w:rPr>
          <w:rFonts w:ascii="Times New Roman" w:hAnsi="Times New Roman"/>
        </w:rPr>
        <w:t xml:space="preserve"> </w:t>
      </w:r>
      <w:r w:rsidR="00BA3BB3" w:rsidRPr="00EA4579">
        <w:rPr>
          <w:rFonts w:ascii="Times New Roman" w:hAnsi="Times New Roman"/>
        </w:rPr>
        <w:t>the preparation and development of infrastructure</w:t>
      </w:r>
      <w:r w:rsidR="000E131D" w:rsidRPr="00EA4579">
        <w:rPr>
          <w:rFonts w:ascii="Times New Roman" w:hAnsi="Times New Roman"/>
        </w:rPr>
        <w:t xml:space="preserve"> plans and specifications, </w:t>
      </w:r>
      <w:r w:rsidR="00FA70AD" w:rsidRPr="00EA4579">
        <w:rPr>
          <w:rFonts w:ascii="Times New Roman" w:hAnsi="Times New Roman"/>
        </w:rPr>
        <w:t xml:space="preserve">advertisements </w:t>
      </w:r>
      <w:r w:rsidR="000E131D" w:rsidRPr="00EA4579">
        <w:rPr>
          <w:rFonts w:ascii="Times New Roman" w:hAnsi="Times New Roman"/>
        </w:rPr>
        <w:t xml:space="preserve">for bids, reviews </w:t>
      </w:r>
      <w:r w:rsidR="00BA3BB3" w:rsidRPr="00EA4579">
        <w:rPr>
          <w:rFonts w:ascii="Times New Roman" w:hAnsi="Times New Roman"/>
        </w:rPr>
        <w:t xml:space="preserve">of </w:t>
      </w:r>
      <w:r w:rsidR="000E131D" w:rsidRPr="00EA4579">
        <w:rPr>
          <w:rFonts w:ascii="Times New Roman" w:hAnsi="Times New Roman"/>
        </w:rPr>
        <w:t xml:space="preserve">construction bids and </w:t>
      </w:r>
      <w:r w:rsidR="00BA3BB3" w:rsidRPr="00EA4579">
        <w:rPr>
          <w:rFonts w:ascii="Times New Roman" w:hAnsi="Times New Roman"/>
        </w:rPr>
        <w:t>contract award</w:t>
      </w:r>
      <w:r w:rsidR="000E131D" w:rsidRPr="00EA4579">
        <w:rPr>
          <w:rFonts w:ascii="Times New Roman" w:hAnsi="Times New Roman"/>
        </w:rPr>
        <w:t xml:space="preserve"> recommendations</w:t>
      </w:r>
      <w:r w:rsidR="001475FA">
        <w:rPr>
          <w:rFonts w:ascii="Times New Roman" w:hAnsi="Times New Roman"/>
        </w:rPr>
        <w:t>.</w:t>
      </w:r>
    </w:p>
    <w:p w14:paraId="67644650" w14:textId="2E3FD2E8" w:rsidR="00BA3BB3" w:rsidRPr="00EA4579" w:rsidRDefault="00BA3BB3" w:rsidP="00EA4579">
      <w:pPr>
        <w:pStyle w:val="ListParagraph"/>
        <w:numPr>
          <w:ilvl w:val="0"/>
          <w:numId w:val="19"/>
        </w:numPr>
        <w:spacing w:after="0" w:line="240" w:lineRule="auto"/>
        <w:rPr>
          <w:rFonts w:ascii="Times New Roman" w:hAnsi="Times New Roman"/>
        </w:rPr>
      </w:pPr>
      <w:r w:rsidRPr="00EA4579">
        <w:rPr>
          <w:rFonts w:ascii="Times New Roman" w:hAnsi="Times New Roman"/>
        </w:rPr>
        <w:t>Oversee the review and response to engineering issues relative to de</w:t>
      </w:r>
      <w:r w:rsidR="0080662F">
        <w:rPr>
          <w:rFonts w:ascii="Times New Roman" w:hAnsi="Times New Roman"/>
        </w:rPr>
        <w:t>v</w:t>
      </w:r>
      <w:r w:rsidRPr="00EA4579">
        <w:rPr>
          <w:rFonts w:ascii="Times New Roman" w:hAnsi="Times New Roman"/>
        </w:rPr>
        <w:t>elopment and redevelopment proposals.</w:t>
      </w:r>
    </w:p>
    <w:p w14:paraId="0CEA528B" w14:textId="77777777" w:rsidR="00BA3BB3" w:rsidRPr="00EA4579" w:rsidRDefault="00BA3BB3" w:rsidP="00EA4579">
      <w:pPr>
        <w:pStyle w:val="ListParagraph"/>
        <w:numPr>
          <w:ilvl w:val="0"/>
          <w:numId w:val="19"/>
        </w:numPr>
        <w:spacing w:after="0" w:line="240" w:lineRule="auto"/>
        <w:rPr>
          <w:rFonts w:ascii="Times New Roman" w:hAnsi="Times New Roman"/>
        </w:rPr>
      </w:pPr>
      <w:r w:rsidRPr="00EA4579">
        <w:rPr>
          <w:rFonts w:ascii="Times New Roman" w:hAnsi="Times New Roman"/>
        </w:rPr>
        <w:t>Coordinate activities between the Engineering Department and other City Departments, outside agencies, project partners and stakeholders.</w:t>
      </w:r>
    </w:p>
    <w:p w14:paraId="146D4C0E" w14:textId="11C2E141" w:rsidR="00BA3BB3" w:rsidRPr="00EA4579" w:rsidRDefault="00001DB6" w:rsidP="00EA4579">
      <w:pPr>
        <w:pStyle w:val="ListParagraph"/>
        <w:numPr>
          <w:ilvl w:val="0"/>
          <w:numId w:val="19"/>
        </w:numPr>
        <w:spacing w:after="0" w:line="240" w:lineRule="auto"/>
        <w:rPr>
          <w:rFonts w:ascii="Times New Roman" w:hAnsi="Times New Roman"/>
        </w:rPr>
      </w:pPr>
      <w:r>
        <w:rPr>
          <w:rFonts w:ascii="Times New Roman" w:hAnsi="Times New Roman"/>
        </w:rPr>
        <w:t>Support the PW Director with r</w:t>
      </w:r>
      <w:r w:rsidR="00BA3BB3" w:rsidRPr="00EA4579">
        <w:rPr>
          <w:rFonts w:ascii="Times New Roman" w:hAnsi="Times New Roman"/>
        </w:rPr>
        <w:t xml:space="preserve">eview </w:t>
      </w:r>
      <w:r>
        <w:rPr>
          <w:rFonts w:ascii="Times New Roman" w:hAnsi="Times New Roman"/>
        </w:rPr>
        <w:t xml:space="preserve">of </w:t>
      </w:r>
      <w:r w:rsidR="00BA3BB3" w:rsidRPr="00EA4579">
        <w:rPr>
          <w:rFonts w:ascii="Times New Roman" w:hAnsi="Times New Roman"/>
        </w:rPr>
        <w:t>availab</w:t>
      </w:r>
      <w:r>
        <w:rPr>
          <w:rFonts w:ascii="Times New Roman" w:hAnsi="Times New Roman"/>
        </w:rPr>
        <w:t>le</w:t>
      </w:r>
      <w:r w:rsidR="00BA3BB3" w:rsidRPr="00EA4579">
        <w:rPr>
          <w:rFonts w:ascii="Times New Roman" w:hAnsi="Times New Roman"/>
        </w:rPr>
        <w:t xml:space="preserve"> federal, state, or other funds as they may apply to public works and engineering functions and determine appropriateness of applying for such funds.  Oversee the application of such funds to support programs that will benefit the City</w:t>
      </w:r>
      <w:r>
        <w:rPr>
          <w:rFonts w:ascii="Times New Roman" w:hAnsi="Times New Roman"/>
        </w:rPr>
        <w:t xml:space="preserve"> as assigned</w:t>
      </w:r>
      <w:r w:rsidR="00BA3BB3" w:rsidRPr="00EA4579">
        <w:rPr>
          <w:rFonts w:ascii="Times New Roman" w:hAnsi="Times New Roman"/>
        </w:rPr>
        <w:t>.</w:t>
      </w:r>
    </w:p>
    <w:p w14:paraId="400B7959" w14:textId="77777777" w:rsidR="00BA3BB3" w:rsidRPr="00EA4579" w:rsidRDefault="00BA3BB3" w:rsidP="00EA4579">
      <w:pPr>
        <w:pStyle w:val="ListParagraph"/>
        <w:numPr>
          <w:ilvl w:val="0"/>
          <w:numId w:val="19"/>
        </w:numPr>
        <w:spacing w:after="0" w:line="240" w:lineRule="auto"/>
        <w:rPr>
          <w:rFonts w:ascii="Times New Roman" w:hAnsi="Times New Roman"/>
        </w:rPr>
      </w:pPr>
      <w:r w:rsidRPr="00EA4579">
        <w:rPr>
          <w:rFonts w:ascii="Times New Roman" w:hAnsi="Times New Roman"/>
        </w:rPr>
        <w:t>Direct the work of consultants involved in City project design and project management activities.</w:t>
      </w:r>
    </w:p>
    <w:p w14:paraId="133B1105" w14:textId="77777777" w:rsidR="00BA3BB3" w:rsidRDefault="00BA3BB3" w:rsidP="00EA4579">
      <w:pPr>
        <w:pStyle w:val="ListParagraph"/>
        <w:numPr>
          <w:ilvl w:val="0"/>
          <w:numId w:val="19"/>
        </w:numPr>
        <w:spacing w:after="0" w:line="240" w:lineRule="auto"/>
        <w:rPr>
          <w:rFonts w:ascii="Times New Roman" w:hAnsi="Times New Roman"/>
        </w:rPr>
      </w:pPr>
      <w:r w:rsidRPr="00EA4579">
        <w:rPr>
          <w:rFonts w:ascii="Times New Roman" w:hAnsi="Times New Roman"/>
        </w:rPr>
        <w:t>Serve as advisor to the City Council, City staff, outside governmental agencies, consulting engineers, developers, and other parties on matters related to the City’s Engineering Department and projects.</w:t>
      </w:r>
    </w:p>
    <w:p w14:paraId="1488CE3E" w14:textId="06BBFE23" w:rsidR="005F142D" w:rsidRPr="00EA4579" w:rsidRDefault="005F142D" w:rsidP="00EA4579">
      <w:pPr>
        <w:pStyle w:val="ListParagraph"/>
        <w:numPr>
          <w:ilvl w:val="0"/>
          <w:numId w:val="19"/>
        </w:numPr>
        <w:spacing w:after="0" w:line="240" w:lineRule="auto"/>
        <w:rPr>
          <w:rFonts w:ascii="Times New Roman" w:hAnsi="Times New Roman"/>
        </w:rPr>
      </w:pPr>
      <w:r>
        <w:rPr>
          <w:rFonts w:ascii="Times New Roman" w:hAnsi="Times New Roman"/>
        </w:rPr>
        <w:t>Effectively communicate plans and progress on projects to City Council and the public.</w:t>
      </w:r>
    </w:p>
    <w:p w14:paraId="5C089D72" w14:textId="77777777" w:rsidR="000E131D" w:rsidRPr="00EA4579" w:rsidRDefault="000E131D" w:rsidP="00EA4579">
      <w:pPr>
        <w:pStyle w:val="ListParagraph"/>
        <w:numPr>
          <w:ilvl w:val="0"/>
          <w:numId w:val="19"/>
        </w:numPr>
        <w:spacing w:after="0" w:line="240" w:lineRule="auto"/>
        <w:rPr>
          <w:rFonts w:ascii="Times New Roman" w:hAnsi="Times New Roman"/>
        </w:rPr>
      </w:pPr>
      <w:r w:rsidRPr="00EA4579">
        <w:rPr>
          <w:rFonts w:ascii="Times New Roman" w:hAnsi="Times New Roman"/>
        </w:rPr>
        <w:t>Oversee assigned projects to ensure contractor compliance with project time and budget parameters.</w:t>
      </w:r>
    </w:p>
    <w:p w14:paraId="27730EEB" w14:textId="77777777" w:rsidR="00BA3BB3" w:rsidRPr="00EA4579" w:rsidRDefault="00BA3BB3" w:rsidP="00EA4579">
      <w:pPr>
        <w:pStyle w:val="ListParagraph"/>
        <w:numPr>
          <w:ilvl w:val="0"/>
          <w:numId w:val="19"/>
        </w:numPr>
        <w:spacing w:after="0" w:line="240" w:lineRule="auto"/>
        <w:rPr>
          <w:rFonts w:ascii="Times New Roman" w:hAnsi="Times New Roman"/>
        </w:rPr>
      </w:pPr>
      <w:r w:rsidRPr="00EA4579">
        <w:rPr>
          <w:rFonts w:ascii="Times New Roman" w:hAnsi="Times New Roman"/>
        </w:rPr>
        <w:t>Perform the City’s Municipal State Aid needs reporting duties, funding requests, and plan review submittal.</w:t>
      </w:r>
    </w:p>
    <w:p w14:paraId="04100D5D" w14:textId="77777777" w:rsidR="00283689" w:rsidRPr="00EA4579" w:rsidRDefault="00A03B11" w:rsidP="00EA4579">
      <w:pPr>
        <w:pStyle w:val="ListParagraph"/>
        <w:numPr>
          <w:ilvl w:val="0"/>
          <w:numId w:val="19"/>
        </w:numPr>
        <w:spacing w:after="0" w:line="240" w:lineRule="auto"/>
        <w:rPr>
          <w:rFonts w:ascii="Times New Roman" w:hAnsi="Times New Roman"/>
        </w:rPr>
      </w:pPr>
      <w:r w:rsidRPr="00EA4579">
        <w:rPr>
          <w:rFonts w:ascii="Times New Roman" w:hAnsi="Times New Roman"/>
        </w:rPr>
        <w:t>Develop feasibility reports</w:t>
      </w:r>
      <w:r w:rsidR="00283689" w:rsidRPr="00EA4579">
        <w:rPr>
          <w:rFonts w:ascii="Times New Roman" w:hAnsi="Times New Roman"/>
        </w:rPr>
        <w:t xml:space="preserve">, </w:t>
      </w:r>
      <w:r w:rsidRPr="00EA4579">
        <w:rPr>
          <w:rFonts w:ascii="Times New Roman" w:hAnsi="Times New Roman"/>
        </w:rPr>
        <w:t xml:space="preserve">capital improvement plans, </w:t>
      </w:r>
      <w:r w:rsidR="00283689" w:rsidRPr="00EA4579">
        <w:rPr>
          <w:rFonts w:ascii="Times New Roman" w:hAnsi="Times New Roman"/>
        </w:rPr>
        <w:t xml:space="preserve">project budgets and </w:t>
      </w:r>
      <w:r w:rsidRPr="00EA4579">
        <w:rPr>
          <w:rFonts w:ascii="Times New Roman" w:hAnsi="Times New Roman"/>
        </w:rPr>
        <w:t>engineering studies.</w:t>
      </w:r>
    </w:p>
    <w:p w14:paraId="76DD60E7" w14:textId="58F6432A" w:rsidR="00CC68E0" w:rsidRPr="00EA4579" w:rsidRDefault="007332DD" w:rsidP="00EA4579">
      <w:pPr>
        <w:pStyle w:val="ListParagraph"/>
        <w:numPr>
          <w:ilvl w:val="0"/>
          <w:numId w:val="19"/>
        </w:numPr>
        <w:spacing w:after="0" w:line="240" w:lineRule="auto"/>
        <w:rPr>
          <w:rFonts w:ascii="Times New Roman" w:hAnsi="Times New Roman"/>
        </w:rPr>
      </w:pPr>
      <w:r w:rsidRPr="00EA4579">
        <w:rPr>
          <w:rFonts w:ascii="Times New Roman" w:hAnsi="Times New Roman"/>
        </w:rPr>
        <w:t>Assist in developing</w:t>
      </w:r>
      <w:r w:rsidR="001475FA">
        <w:rPr>
          <w:rFonts w:ascii="Times New Roman" w:hAnsi="Times New Roman"/>
        </w:rPr>
        <w:t xml:space="preserve"> the departmental</w:t>
      </w:r>
      <w:r w:rsidRPr="00EA4579">
        <w:rPr>
          <w:rFonts w:ascii="Times New Roman" w:hAnsi="Times New Roman"/>
        </w:rPr>
        <w:t xml:space="preserve"> budget.</w:t>
      </w:r>
    </w:p>
    <w:p w14:paraId="25DB7FFF" w14:textId="77777777" w:rsidR="007332DD" w:rsidRPr="00EA4579" w:rsidRDefault="007332DD" w:rsidP="00EA4579">
      <w:pPr>
        <w:pStyle w:val="ListParagraph"/>
        <w:numPr>
          <w:ilvl w:val="0"/>
          <w:numId w:val="19"/>
        </w:numPr>
        <w:spacing w:after="0" w:line="240" w:lineRule="auto"/>
        <w:rPr>
          <w:rFonts w:ascii="Times New Roman" w:hAnsi="Times New Roman"/>
        </w:rPr>
      </w:pPr>
      <w:r w:rsidRPr="00EA4579">
        <w:rPr>
          <w:rFonts w:ascii="Times New Roman" w:hAnsi="Times New Roman"/>
        </w:rPr>
        <w:t>Actively participate in the recruitment, selection, orientation, advancement and evaluation of staff.</w:t>
      </w:r>
    </w:p>
    <w:p w14:paraId="47FFBF6D" w14:textId="0772BD88" w:rsidR="00DF7026" w:rsidRPr="00270507" w:rsidRDefault="007332DD" w:rsidP="00270507">
      <w:pPr>
        <w:pStyle w:val="ListParagraph"/>
        <w:numPr>
          <w:ilvl w:val="0"/>
          <w:numId w:val="19"/>
        </w:numPr>
        <w:spacing w:after="0" w:line="240" w:lineRule="auto"/>
        <w:rPr>
          <w:rFonts w:ascii="Times New Roman" w:hAnsi="Times New Roman"/>
        </w:rPr>
      </w:pPr>
      <w:r w:rsidRPr="00EA4579">
        <w:rPr>
          <w:rFonts w:ascii="Times New Roman" w:hAnsi="Times New Roman"/>
        </w:rPr>
        <w:t>Encourage and promote individual staff development to ensure the highest quality of service and knowledge with regards to Engineering.</w:t>
      </w:r>
    </w:p>
    <w:p w14:paraId="395F86F9" w14:textId="77777777" w:rsidR="00DF7026" w:rsidRPr="00EA4579" w:rsidRDefault="00DF7026" w:rsidP="00EA4579">
      <w:pPr>
        <w:pStyle w:val="ListParagraph"/>
        <w:widowControl w:val="0"/>
        <w:numPr>
          <w:ilvl w:val="0"/>
          <w:numId w:val="19"/>
        </w:numPr>
        <w:tabs>
          <w:tab w:val="left" w:pos="-720"/>
          <w:tab w:val="left" w:pos="0"/>
        </w:tabs>
        <w:suppressAutoHyphens/>
        <w:spacing w:after="0" w:line="240" w:lineRule="auto"/>
        <w:jc w:val="both"/>
        <w:rPr>
          <w:rFonts w:ascii="Times New Roman" w:hAnsi="Times New Roman"/>
          <w:spacing w:val="-3"/>
        </w:rPr>
      </w:pPr>
      <w:r w:rsidRPr="00EA4579">
        <w:rPr>
          <w:rFonts w:ascii="Times New Roman" w:hAnsi="Times New Roman"/>
          <w:spacing w:val="-3"/>
        </w:rPr>
        <w:t>Perform other duties as</w:t>
      </w:r>
      <w:r w:rsidR="00625A67" w:rsidRPr="00EA4579">
        <w:rPr>
          <w:rFonts w:ascii="Times New Roman" w:hAnsi="Times New Roman"/>
          <w:spacing w:val="-3"/>
        </w:rPr>
        <w:t xml:space="preserve"> required, assigned, apparent or delegated.</w:t>
      </w:r>
    </w:p>
    <w:p w14:paraId="20C9D826" w14:textId="77777777" w:rsidR="00DF7026" w:rsidRDefault="00DF7026" w:rsidP="00EA4579">
      <w:pPr>
        <w:pStyle w:val="Quick1"/>
        <w:widowControl/>
        <w:numPr>
          <w:ilvl w:val="0"/>
          <w:numId w:val="19"/>
        </w:numPr>
        <w:jc w:val="both"/>
        <w:rPr>
          <w:sz w:val="22"/>
          <w:szCs w:val="22"/>
        </w:rPr>
      </w:pPr>
      <w:r w:rsidRPr="00663DDF">
        <w:rPr>
          <w:sz w:val="22"/>
          <w:szCs w:val="22"/>
        </w:rPr>
        <w:t>Regular attendance is required.</w:t>
      </w:r>
    </w:p>
    <w:p w14:paraId="7A75ED89" w14:textId="77777777" w:rsidR="00625A67" w:rsidRPr="00663DDF" w:rsidRDefault="00625A67" w:rsidP="00D12276">
      <w:pPr>
        <w:pStyle w:val="Quick1"/>
        <w:widowControl/>
        <w:numPr>
          <w:ilvl w:val="0"/>
          <w:numId w:val="0"/>
        </w:numPr>
        <w:ind w:left="432"/>
        <w:jc w:val="both"/>
        <w:rPr>
          <w:sz w:val="22"/>
          <w:szCs w:val="22"/>
        </w:rPr>
      </w:pPr>
    </w:p>
    <w:p w14:paraId="1926A8C4" w14:textId="77777777" w:rsidR="00DF7026" w:rsidRPr="00663DDF" w:rsidRDefault="00DF7026" w:rsidP="00EA4579">
      <w:pPr>
        <w:keepNext/>
        <w:spacing w:before="240" w:after="0"/>
        <w:rPr>
          <w:rFonts w:ascii="Times New Roman" w:hAnsi="Times New Roman"/>
          <w:b/>
          <w:bCs/>
          <w:u w:val="single"/>
        </w:rPr>
      </w:pPr>
      <w:r w:rsidRPr="00663DDF">
        <w:rPr>
          <w:rFonts w:ascii="Times New Roman" w:hAnsi="Times New Roman"/>
          <w:b/>
          <w:bCs/>
          <w:u w:val="single"/>
        </w:rPr>
        <w:lastRenderedPageBreak/>
        <w:t>Knowledge, Skills &amp; Abilities</w:t>
      </w:r>
    </w:p>
    <w:p w14:paraId="7B2534C0" w14:textId="40788ACB" w:rsidR="00CE6260" w:rsidRPr="00EA4579" w:rsidRDefault="00FA70AD"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Comprehensive</w:t>
      </w:r>
      <w:r w:rsidR="00D12276" w:rsidRPr="00EA4579">
        <w:rPr>
          <w:rFonts w:ascii="Times New Roman" w:hAnsi="Times New Roman"/>
        </w:rPr>
        <w:t xml:space="preserve"> knowledge </w:t>
      </w:r>
      <w:r w:rsidR="000B71D8" w:rsidRPr="00EA4579">
        <w:rPr>
          <w:rFonts w:ascii="Times New Roman" w:hAnsi="Times New Roman"/>
        </w:rPr>
        <w:t>of</w:t>
      </w:r>
      <w:r w:rsidR="00D12276" w:rsidRPr="00EA4579">
        <w:rPr>
          <w:rFonts w:ascii="Times New Roman" w:hAnsi="Times New Roman"/>
        </w:rPr>
        <w:t xml:space="preserve"> municipal engineering.</w:t>
      </w:r>
    </w:p>
    <w:p w14:paraId="5D65A9E0" w14:textId="77777777" w:rsidR="00D12276" w:rsidRPr="00EA4579" w:rsidRDefault="00D12276"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Advanced skills in project management.</w:t>
      </w:r>
    </w:p>
    <w:p w14:paraId="2032E798" w14:textId="77777777" w:rsidR="00D12276" w:rsidRPr="00EA4579" w:rsidRDefault="00D12276"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Considerable skill in the development of project cost estimation and budgeting.</w:t>
      </w:r>
    </w:p>
    <w:p w14:paraId="5BEB774D" w14:textId="77777777" w:rsidR="00283689" w:rsidRPr="00EA4579" w:rsidRDefault="00D12276"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Ability to effectively supervise and provide leadership to a range of staff with different skills, job duties and abilities.</w:t>
      </w:r>
    </w:p>
    <w:p w14:paraId="734CB0F1" w14:textId="77777777" w:rsidR="00D12276" w:rsidRPr="00EA4579" w:rsidRDefault="00D12276"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Ability to act in a decisive manner, using good judgement.</w:t>
      </w:r>
    </w:p>
    <w:p w14:paraId="602D03F0" w14:textId="77777777" w:rsidR="00D12276" w:rsidRPr="00EA4579" w:rsidRDefault="00D12276"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Ability to critically assess problems and situations, and to anticipate needs and evaluate alternatives while supporting the City’s strategic goals and objectives.</w:t>
      </w:r>
    </w:p>
    <w:p w14:paraId="39FCE7BA" w14:textId="77777777" w:rsidR="00D12276" w:rsidRPr="00EA4579" w:rsidRDefault="00D12276"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 xml:space="preserve">Ability to deliver effective presentations </w:t>
      </w:r>
      <w:r w:rsidR="00FA70AD" w:rsidRPr="00EA4579">
        <w:rPr>
          <w:rFonts w:ascii="Times New Roman" w:hAnsi="Times New Roman"/>
        </w:rPr>
        <w:t>at</w:t>
      </w:r>
      <w:r w:rsidRPr="00EA4579">
        <w:rPr>
          <w:rFonts w:ascii="Times New Roman" w:hAnsi="Times New Roman"/>
        </w:rPr>
        <w:t xml:space="preserve"> meetings and in public.</w:t>
      </w:r>
    </w:p>
    <w:p w14:paraId="3652A6BC" w14:textId="77777777" w:rsidR="00D12276" w:rsidRPr="00EA4579" w:rsidRDefault="00D12276"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Skilled in public relations involving various infrastructure problems under sometimes stressful conditions.</w:t>
      </w:r>
    </w:p>
    <w:p w14:paraId="1BD33DCF" w14:textId="6BB6B6F7" w:rsidR="00CB66A4" w:rsidRPr="00EA4579" w:rsidRDefault="00CB66A4"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 xml:space="preserve">Knowledge in the development </w:t>
      </w:r>
      <w:r w:rsidR="0097159D" w:rsidRPr="00EA4579">
        <w:rPr>
          <w:rFonts w:ascii="Times New Roman" w:hAnsi="Times New Roman"/>
        </w:rPr>
        <w:t xml:space="preserve">of </w:t>
      </w:r>
      <w:r w:rsidR="0097159D">
        <w:rPr>
          <w:rFonts w:ascii="Times New Roman" w:hAnsi="Times New Roman"/>
        </w:rPr>
        <w:t xml:space="preserve">departmental </w:t>
      </w:r>
      <w:r w:rsidRPr="00EA4579">
        <w:rPr>
          <w:rFonts w:ascii="Times New Roman" w:hAnsi="Times New Roman"/>
        </w:rPr>
        <w:t>budgets.</w:t>
      </w:r>
    </w:p>
    <w:p w14:paraId="11F6FAEE" w14:textId="77777777" w:rsidR="00CB66A4" w:rsidRPr="00EA4579" w:rsidRDefault="00CB66A4"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Knowledge and experience in the development and execution of Capital Improvement Plans, Comprehensive Plans, Engineering Studies and Feasibility reports.</w:t>
      </w:r>
    </w:p>
    <w:p w14:paraId="4B052FF0" w14:textId="77777777" w:rsidR="00CB66A4" w:rsidRPr="00EA4579" w:rsidRDefault="00CB66A4"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Knowledge of Municipal State Aid system policies and procedures.</w:t>
      </w:r>
    </w:p>
    <w:p w14:paraId="210CDBDD" w14:textId="14C94729" w:rsidR="00CB66A4" w:rsidRPr="00EA4579" w:rsidRDefault="00CB66A4"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 xml:space="preserve">Collaborative management style suited to build and </w:t>
      </w:r>
      <w:proofErr w:type="gramStart"/>
      <w:r w:rsidRPr="00EA4579">
        <w:rPr>
          <w:rFonts w:ascii="Times New Roman" w:hAnsi="Times New Roman"/>
        </w:rPr>
        <w:t>enhance</w:t>
      </w:r>
      <w:proofErr w:type="gramEnd"/>
      <w:r w:rsidRPr="00EA4579">
        <w:rPr>
          <w:rFonts w:ascii="Times New Roman" w:hAnsi="Times New Roman"/>
        </w:rPr>
        <w:t xml:space="preserve"> strong cooperative working relationships across City department</w:t>
      </w:r>
      <w:r w:rsidR="0097159D">
        <w:rPr>
          <w:rFonts w:ascii="Times New Roman" w:hAnsi="Times New Roman"/>
        </w:rPr>
        <w:t>s</w:t>
      </w:r>
      <w:r w:rsidRPr="00EA4579">
        <w:rPr>
          <w:rFonts w:ascii="Times New Roman" w:hAnsi="Times New Roman"/>
        </w:rPr>
        <w:t>.</w:t>
      </w:r>
    </w:p>
    <w:p w14:paraId="055B6051" w14:textId="77777777" w:rsidR="008546E6" w:rsidRPr="00EA4579" w:rsidRDefault="008546E6"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Possess confidence to permit staff to work with latitude and thereby focus on the goals and objectives of the Engineering Department.</w:t>
      </w:r>
    </w:p>
    <w:p w14:paraId="1D8AAB4A" w14:textId="1D4E0291" w:rsidR="00283689" w:rsidRDefault="00625A67"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Working ability to effectively use a computer for engineering and administrative/managerial tasks including word processing, spreadsheets, and related engineering design and managerial software.</w:t>
      </w:r>
    </w:p>
    <w:p w14:paraId="6AE3AF6B" w14:textId="7B009ACF" w:rsidR="005D61FE" w:rsidRPr="00EA4579" w:rsidRDefault="005D61FE" w:rsidP="00EA4579">
      <w:pPr>
        <w:pStyle w:val="ListParagraph"/>
        <w:numPr>
          <w:ilvl w:val="0"/>
          <w:numId w:val="17"/>
        </w:numPr>
        <w:tabs>
          <w:tab w:val="left" w:pos="0"/>
        </w:tabs>
        <w:spacing w:after="0" w:line="240" w:lineRule="auto"/>
        <w:rPr>
          <w:rFonts w:ascii="Times New Roman" w:hAnsi="Times New Roman"/>
        </w:rPr>
      </w:pPr>
      <w:r>
        <w:rPr>
          <w:rFonts w:ascii="Times New Roman" w:hAnsi="Times New Roman"/>
        </w:rPr>
        <w:t>Familiarity with GIS and CADD software.</w:t>
      </w:r>
    </w:p>
    <w:p w14:paraId="6BDA01A2" w14:textId="77777777" w:rsidR="00DF7026" w:rsidRPr="00EA4579" w:rsidRDefault="00DF7026"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 xml:space="preserve">Ability to </w:t>
      </w:r>
      <w:r w:rsidR="00964950" w:rsidRPr="00EA4579">
        <w:rPr>
          <w:rFonts w:ascii="Times New Roman" w:hAnsi="Times New Roman"/>
        </w:rPr>
        <w:t>manage conflict effectively and professionally.</w:t>
      </w:r>
    </w:p>
    <w:p w14:paraId="257D9632" w14:textId="77777777" w:rsidR="00DF7026" w:rsidRPr="00EA4579" w:rsidRDefault="00964950" w:rsidP="00EA4579">
      <w:pPr>
        <w:pStyle w:val="ListParagraph"/>
        <w:numPr>
          <w:ilvl w:val="0"/>
          <w:numId w:val="17"/>
        </w:numPr>
        <w:tabs>
          <w:tab w:val="left" w:pos="0"/>
        </w:tabs>
        <w:spacing w:after="0" w:line="240" w:lineRule="auto"/>
        <w:rPr>
          <w:rFonts w:ascii="Times New Roman" w:hAnsi="Times New Roman"/>
        </w:rPr>
      </w:pPr>
      <w:r w:rsidRPr="00EA4579">
        <w:rPr>
          <w:rFonts w:ascii="Times New Roman" w:hAnsi="Times New Roman"/>
        </w:rPr>
        <w:t>Ability to express oneself clearly and concisely, both orally and in writing.</w:t>
      </w:r>
    </w:p>
    <w:p w14:paraId="5DF7B6D5" w14:textId="77777777" w:rsidR="00DF7026" w:rsidRPr="00625A67" w:rsidRDefault="00DF7026" w:rsidP="00625A67">
      <w:pPr>
        <w:tabs>
          <w:tab w:val="left" w:pos="0"/>
        </w:tabs>
        <w:spacing w:after="0" w:line="240" w:lineRule="auto"/>
        <w:rPr>
          <w:rFonts w:ascii="Times New Roman" w:hAnsi="Times New Roman"/>
        </w:rPr>
      </w:pPr>
    </w:p>
    <w:p w14:paraId="616ACE6B" w14:textId="77777777" w:rsidR="00E857B2" w:rsidRPr="00BE0D03" w:rsidRDefault="00E857B2" w:rsidP="00E857B2">
      <w:pPr>
        <w:spacing w:after="0"/>
        <w:rPr>
          <w:rFonts w:ascii="Times New Roman" w:hAnsi="Times New Roman"/>
          <w:b/>
          <w:u w:val="single"/>
        </w:rPr>
      </w:pPr>
      <w:r w:rsidRPr="00BE0D03">
        <w:rPr>
          <w:rFonts w:ascii="Times New Roman" w:hAnsi="Times New Roman"/>
          <w:b/>
          <w:u w:val="single"/>
        </w:rPr>
        <w:t>CORE Values</w:t>
      </w:r>
    </w:p>
    <w:p w14:paraId="597DD7A7" w14:textId="77777777" w:rsidR="00E857B2" w:rsidRPr="00BE0D03" w:rsidRDefault="00E857B2" w:rsidP="00E857B2">
      <w:pPr>
        <w:spacing w:after="0"/>
        <w:rPr>
          <w:rFonts w:ascii="Times New Roman" w:hAnsi="Times New Roman"/>
          <w:i/>
        </w:rPr>
      </w:pPr>
      <w:r w:rsidRPr="00BE0D03">
        <w:rPr>
          <w:rFonts w:ascii="Times New Roman" w:hAnsi="Times New Roman"/>
          <w:i/>
        </w:rPr>
        <w:t>The City of Hastings is committed to th</w:t>
      </w:r>
      <w:r>
        <w:rPr>
          <w:rFonts w:ascii="Times New Roman" w:hAnsi="Times New Roman"/>
          <w:i/>
        </w:rPr>
        <w:t>e f</w:t>
      </w:r>
      <w:r w:rsidRPr="00BE0D03">
        <w:rPr>
          <w:rFonts w:ascii="Times New Roman" w:hAnsi="Times New Roman"/>
          <w:i/>
        </w:rPr>
        <w:t>ollowing:</w:t>
      </w:r>
    </w:p>
    <w:p w14:paraId="4BC71A61" w14:textId="77777777" w:rsidR="00E857B2" w:rsidRPr="00BE0D03" w:rsidRDefault="00E857B2" w:rsidP="00E857B2">
      <w:pPr>
        <w:spacing w:after="0"/>
        <w:ind w:firstLine="360"/>
        <w:rPr>
          <w:rFonts w:ascii="Times New Roman" w:hAnsi="Times New Roman"/>
          <w:i/>
          <w:u w:val="single"/>
        </w:rPr>
      </w:pPr>
      <w:r w:rsidRPr="00BE0D03">
        <w:rPr>
          <w:rFonts w:ascii="Times New Roman" w:hAnsi="Times New Roman"/>
          <w:i/>
          <w:u w:val="single"/>
        </w:rPr>
        <w:t>Communication</w:t>
      </w:r>
    </w:p>
    <w:p w14:paraId="304BC69E" w14:textId="77777777" w:rsidR="00E857B2" w:rsidRDefault="00E857B2" w:rsidP="00E857B2">
      <w:pPr>
        <w:numPr>
          <w:ilvl w:val="0"/>
          <w:numId w:val="9"/>
        </w:numPr>
        <w:spacing w:after="0" w:line="240" w:lineRule="auto"/>
        <w:rPr>
          <w:rFonts w:ascii="Times New Roman" w:hAnsi="Times New Roman"/>
        </w:rPr>
      </w:pPr>
      <w:r w:rsidRPr="00BE0D03">
        <w:rPr>
          <w:rFonts w:ascii="Times New Roman" w:hAnsi="Times New Roman"/>
        </w:rPr>
        <w:t>We Value and Promote Participation and Interactions with Citizens and Staff</w:t>
      </w:r>
    </w:p>
    <w:p w14:paraId="660F6AE5" w14:textId="77777777" w:rsidR="00E857B2" w:rsidRPr="00BE0D03" w:rsidRDefault="00E857B2" w:rsidP="00E857B2">
      <w:pPr>
        <w:numPr>
          <w:ilvl w:val="0"/>
          <w:numId w:val="9"/>
        </w:numPr>
        <w:spacing w:after="0" w:line="240" w:lineRule="auto"/>
        <w:rPr>
          <w:rFonts w:ascii="Times New Roman" w:hAnsi="Times New Roman"/>
        </w:rPr>
      </w:pPr>
      <w:r w:rsidRPr="00BE0D03">
        <w:rPr>
          <w:rFonts w:ascii="Times New Roman" w:hAnsi="Times New Roman"/>
        </w:rPr>
        <w:t>We Will Seek to Assure Timely and Open Communications, while providing background and context for the decisions that are made.</w:t>
      </w:r>
    </w:p>
    <w:p w14:paraId="7884C8AD" w14:textId="77777777" w:rsidR="00E857B2" w:rsidRPr="00BE0D03" w:rsidRDefault="00E857B2" w:rsidP="00E857B2">
      <w:pPr>
        <w:spacing w:after="0"/>
        <w:ind w:firstLine="360"/>
        <w:rPr>
          <w:rFonts w:ascii="Times New Roman" w:hAnsi="Times New Roman"/>
          <w:i/>
          <w:u w:val="single"/>
        </w:rPr>
      </w:pPr>
      <w:r>
        <w:rPr>
          <w:rFonts w:ascii="Times New Roman" w:hAnsi="Times New Roman"/>
          <w:i/>
          <w:u w:val="single"/>
        </w:rPr>
        <w:t xml:space="preserve">Optimal </w:t>
      </w:r>
      <w:r w:rsidRPr="00BE0D03">
        <w:rPr>
          <w:rFonts w:ascii="Times New Roman" w:hAnsi="Times New Roman"/>
          <w:i/>
          <w:u w:val="single"/>
        </w:rPr>
        <w:t>Service</w:t>
      </w:r>
    </w:p>
    <w:p w14:paraId="19138DDC" w14:textId="77777777" w:rsidR="00E857B2" w:rsidRDefault="00E857B2" w:rsidP="00E857B2">
      <w:pPr>
        <w:numPr>
          <w:ilvl w:val="0"/>
          <w:numId w:val="10"/>
        </w:numPr>
        <w:spacing w:after="0" w:line="240" w:lineRule="auto"/>
        <w:rPr>
          <w:rFonts w:ascii="Times New Roman" w:hAnsi="Times New Roman"/>
        </w:rPr>
      </w:pPr>
      <w:r w:rsidRPr="00BE0D03">
        <w:rPr>
          <w:rFonts w:ascii="Times New Roman" w:hAnsi="Times New Roman"/>
        </w:rPr>
        <w:t>We recognize the importance of providing timely, courteous and respectful service to the public and to one another.</w:t>
      </w:r>
    </w:p>
    <w:p w14:paraId="1E35F1E3" w14:textId="77777777" w:rsidR="00E857B2" w:rsidRPr="00BE0D03" w:rsidRDefault="00E857B2" w:rsidP="00E857B2">
      <w:pPr>
        <w:numPr>
          <w:ilvl w:val="0"/>
          <w:numId w:val="10"/>
        </w:numPr>
        <w:spacing w:after="0" w:line="240" w:lineRule="auto"/>
        <w:rPr>
          <w:rFonts w:ascii="Times New Roman" w:hAnsi="Times New Roman"/>
        </w:rPr>
      </w:pPr>
      <w:r w:rsidRPr="00BE0D03">
        <w:rPr>
          <w:rFonts w:ascii="Times New Roman" w:hAnsi="Times New Roman"/>
        </w:rPr>
        <w:t>We will seek to serve the public and other employees in a constructive, creative and practical manner.</w:t>
      </w:r>
    </w:p>
    <w:p w14:paraId="168D5773" w14:textId="77777777" w:rsidR="00E857B2" w:rsidRPr="00BE0D03" w:rsidRDefault="00E857B2" w:rsidP="00E857B2">
      <w:pPr>
        <w:spacing w:after="0"/>
        <w:ind w:firstLine="360"/>
        <w:rPr>
          <w:rFonts w:ascii="Times New Roman" w:hAnsi="Times New Roman"/>
          <w:i/>
          <w:u w:val="single"/>
        </w:rPr>
      </w:pPr>
      <w:r w:rsidRPr="00BE0D03">
        <w:rPr>
          <w:rFonts w:ascii="Times New Roman" w:hAnsi="Times New Roman"/>
          <w:i/>
          <w:u w:val="single"/>
        </w:rPr>
        <w:t>Respect for Resources</w:t>
      </w:r>
    </w:p>
    <w:p w14:paraId="4760A347" w14:textId="77777777" w:rsidR="00E857B2" w:rsidRDefault="00E857B2" w:rsidP="00E857B2">
      <w:pPr>
        <w:numPr>
          <w:ilvl w:val="0"/>
          <w:numId w:val="11"/>
        </w:numPr>
        <w:spacing w:after="0" w:line="240" w:lineRule="auto"/>
        <w:rPr>
          <w:rFonts w:ascii="Times New Roman" w:hAnsi="Times New Roman"/>
        </w:rPr>
      </w:pPr>
      <w:r w:rsidRPr="00BE0D03">
        <w:rPr>
          <w:rFonts w:ascii="Times New Roman" w:hAnsi="Times New Roman"/>
        </w:rPr>
        <w:t xml:space="preserve">We Recognize the Value of Using </w:t>
      </w:r>
      <w:smartTag w:uri="urn:schemas-microsoft-com:office:smarttags" w:element="place">
        <w:smartTag w:uri="urn:schemas-microsoft-com:office:smarttags" w:element="PlaceName">
          <w:r w:rsidRPr="00BE0D03">
            <w:rPr>
              <w:rFonts w:ascii="Times New Roman" w:hAnsi="Times New Roman"/>
            </w:rPr>
            <w:t>All</w:t>
          </w:r>
        </w:smartTag>
        <w:r w:rsidRPr="00BE0D03">
          <w:rPr>
            <w:rFonts w:ascii="Times New Roman" w:hAnsi="Times New Roman"/>
          </w:rPr>
          <w:t xml:space="preserve"> </w:t>
        </w:r>
        <w:smartTag w:uri="urn:schemas-microsoft-com:office:smarttags" w:element="PlaceType">
          <w:r w:rsidRPr="00BE0D03">
            <w:rPr>
              <w:rFonts w:ascii="Times New Roman" w:hAnsi="Times New Roman"/>
            </w:rPr>
            <w:t>City</w:t>
          </w:r>
        </w:smartTag>
      </w:smartTag>
      <w:r w:rsidRPr="00BE0D03">
        <w:rPr>
          <w:rFonts w:ascii="Times New Roman" w:hAnsi="Times New Roman"/>
        </w:rPr>
        <w:t xml:space="preserve"> Resources in an Efficient and Effective Manner</w:t>
      </w:r>
    </w:p>
    <w:p w14:paraId="6164C617" w14:textId="77777777" w:rsidR="00E857B2" w:rsidRPr="00BE0D03" w:rsidRDefault="00E857B2" w:rsidP="00E857B2">
      <w:pPr>
        <w:numPr>
          <w:ilvl w:val="0"/>
          <w:numId w:val="11"/>
        </w:numPr>
        <w:spacing w:after="0" w:line="240" w:lineRule="auto"/>
        <w:rPr>
          <w:rFonts w:ascii="Times New Roman" w:hAnsi="Times New Roman"/>
        </w:rPr>
      </w:pPr>
      <w:r w:rsidRPr="00BE0D03">
        <w:rPr>
          <w:rFonts w:ascii="Times New Roman" w:hAnsi="Times New Roman"/>
        </w:rPr>
        <w:t>We Will Seek to Utilize City Resources to Serve the Common Good of All</w:t>
      </w:r>
    </w:p>
    <w:p w14:paraId="72103E63" w14:textId="77777777" w:rsidR="00E857B2" w:rsidRPr="00BE0D03" w:rsidRDefault="00E857B2" w:rsidP="00E857B2">
      <w:pPr>
        <w:spacing w:after="0"/>
        <w:ind w:firstLine="360"/>
        <w:rPr>
          <w:rFonts w:ascii="Times New Roman" w:hAnsi="Times New Roman"/>
          <w:i/>
          <w:u w:val="single"/>
        </w:rPr>
      </w:pPr>
      <w:r w:rsidRPr="00BE0D03">
        <w:rPr>
          <w:rFonts w:ascii="Times New Roman" w:hAnsi="Times New Roman"/>
          <w:i/>
          <w:u w:val="single"/>
        </w:rPr>
        <w:t>Enthusiasm</w:t>
      </w:r>
    </w:p>
    <w:p w14:paraId="74365A97" w14:textId="77777777" w:rsidR="00E857B2" w:rsidRDefault="00E857B2" w:rsidP="00E857B2">
      <w:pPr>
        <w:numPr>
          <w:ilvl w:val="0"/>
          <w:numId w:val="12"/>
        </w:numPr>
        <w:spacing w:after="0" w:line="240" w:lineRule="auto"/>
        <w:rPr>
          <w:rFonts w:ascii="Times New Roman" w:hAnsi="Times New Roman"/>
        </w:rPr>
      </w:pPr>
      <w:r w:rsidRPr="00BE0D03">
        <w:rPr>
          <w:rFonts w:ascii="Times New Roman" w:hAnsi="Times New Roman"/>
        </w:rPr>
        <w:t>We are committed to Protect and Promote the Unique Characteristics of Our Community, Including Its History and Scenic Beauty</w:t>
      </w:r>
    </w:p>
    <w:p w14:paraId="643E5228" w14:textId="77777777" w:rsidR="00E857B2" w:rsidRPr="00BE0D03" w:rsidRDefault="00E857B2" w:rsidP="00E857B2">
      <w:pPr>
        <w:numPr>
          <w:ilvl w:val="0"/>
          <w:numId w:val="12"/>
        </w:numPr>
        <w:spacing w:after="0" w:line="240" w:lineRule="auto"/>
        <w:rPr>
          <w:rFonts w:ascii="Times New Roman" w:hAnsi="Times New Roman"/>
        </w:rPr>
      </w:pPr>
      <w:r w:rsidRPr="00BE0D03">
        <w:rPr>
          <w:rFonts w:ascii="Times New Roman" w:hAnsi="Times New Roman"/>
        </w:rPr>
        <w:t>We Will Seek to Infuse Enthusiasm and Enjoyment in our Daily Interactions with Citizens, Visitors and Other Employees</w:t>
      </w:r>
    </w:p>
    <w:p w14:paraId="25FCBFD6" w14:textId="77777777" w:rsidR="00E857B2" w:rsidRDefault="00E857B2" w:rsidP="00EA4579">
      <w:pPr>
        <w:spacing w:after="0"/>
        <w:jc w:val="both"/>
        <w:rPr>
          <w:rFonts w:ascii="Times New Roman" w:hAnsi="Times New Roman"/>
          <w:b/>
          <w:bCs/>
          <w:u w:val="single"/>
        </w:rPr>
      </w:pPr>
    </w:p>
    <w:p w14:paraId="032DEBD7" w14:textId="45E2B9BF" w:rsidR="00DF7026" w:rsidRPr="006F48D5" w:rsidRDefault="00EA4579" w:rsidP="00EA4579">
      <w:pPr>
        <w:spacing w:after="0"/>
        <w:jc w:val="both"/>
        <w:rPr>
          <w:rFonts w:ascii="Times New Roman" w:hAnsi="Times New Roman"/>
        </w:rPr>
      </w:pPr>
      <w:r>
        <w:rPr>
          <w:rFonts w:ascii="Times New Roman" w:hAnsi="Times New Roman"/>
          <w:b/>
          <w:bCs/>
          <w:u w:val="single"/>
        </w:rPr>
        <w:t>Minimum Qualifications</w:t>
      </w:r>
    </w:p>
    <w:p w14:paraId="13BD3E25" w14:textId="74BCAA91" w:rsidR="00DF7026" w:rsidRPr="00EA4579" w:rsidRDefault="0080662F" w:rsidP="00EA4579">
      <w:pPr>
        <w:pStyle w:val="ListParagraph"/>
        <w:numPr>
          <w:ilvl w:val="0"/>
          <w:numId w:val="16"/>
        </w:numPr>
        <w:spacing w:after="0" w:line="240" w:lineRule="auto"/>
        <w:rPr>
          <w:rFonts w:ascii="Times New Roman" w:hAnsi="Times New Roman"/>
        </w:rPr>
      </w:pPr>
      <w:r w:rsidRPr="00EA4579">
        <w:rPr>
          <w:rFonts w:ascii="Times New Roman" w:hAnsi="Times New Roman"/>
        </w:rPr>
        <w:t>Bachelor’s degree in civil engineering</w:t>
      </w:r>
      <w:r w:rsidR="00CE6260" w:rsidRPr="00EA4579">
        <w:rPr>
          <w:rFonts w:ascii="Times New Roman" w:hAnsi="Times New Roman"/>
        </w:rPr>
        <w:t xml:space="preserve"> </w:t>
      </w:r>
      <w:r w:rsidR="008546E6" w:rsidRPr="00EA4579">
        <w:rPr>
          <w:rFonts w:ascii="Times New Roman" w:hAnsi="Times New Roman"/>
        </w:rPr>
        <w:t>from</w:t>
      </w:r>
      <w:r>
        <w:rPr>
          <w:rFonts w:ascii="Times New Roman" w:hAnsi="Times New Roman"/>
        </w:rPr>
        <w:t xml:space="preserve"> a regionally</w:t>
      </w:r>
      <w:r w:rsidR="008546E6" w:rsidRPr="00EA4579">
        <w:rPr>
          <w:rFonts w:ascii="Times New Roman" w:hAnsi="Times New Roman"/>
        </w:rPr>
        <w:t xml:space="preserve"> accredited college </w:t>
      </w:r>
      <w:r w:rsidR="00CE6260" w:rsidRPr="00EA4579">
        <w:rPr>
          <w:rFonts w:ascii="Times New Roman" w:hAnsi="Times New Roman"/>
        </w:rPr>
        <w:t>or equivalent</w:t>
      </w:r>
      <w:r w:rsidR="008546E6" w:rsidRPr="00EA4579">
        <w:rPr>
          <w:rFonts w:ascii="Times New Roman" w:hAnsi="Times New Roman"/>
        </w:rPr>
        <w:t>.</w:t>
      </w:r>
    </w:p>
    <w:p w14:paraId="5E05DD45" w14:textId="77777777" w:rsidR="00CE6260" w:rsidRPr="00EA4579" w:rsidRDefault="00172EB3" w:rsidP="00EA4579">
      <w:pPr>
        <w:pStyle w:val="ListParagraph"/>
        <w:numPr>
          <w:ilvl w:val="0"/>
          <w:numId w:val="16"/>
        </w:numPr>
        <w:spacing w:after="0" w:line="240" w:lineRule="auto"/>
        <w:rPr>
          <w:rFonts w:ascii="Times New Roman" w:hAnsi="Times New Roman"/>
        </w:rPr>
      </w:pPr>
      <w:r w:rsidRPr="00EA4579">
        <w:rPr>
          <w:rFonts w:ascii="Times New Roman" w:hAnsi="Times New Roman"/>
        </w:rPr>
        <w:t>Five</w:t>
      </w:r>
      <w:r w:rsidR="00CE6260" w:rsidRPr="00EA4579">
        <w:rPr>
          <w:rFonts w:ascii="Times New Roman" w:hAnsi="Times New Roman"/>
        </w:rPr>
        <w:t xml:space="preserve"> or more years of </w:t>
      </w:r>
      <w:r w:rsidR="008546E6" w:rsidRPr="00EA4579">
        <w:rPr>
          <w:rFonts w:ascii="Times New Roman" w:hAnsi="Times New Roman"/>
        </w:rPr>
        <w:t xml:space="preserve">progressively responsible </w:t>
      </w:r>
      <w:r w:rsidR="00CE6260" w:rsidRPr="00EA4579">
        <w:rPr>
          <w:rFonts w:ascii="Times New Roman" w:hAnsi="Times New Roman"/>
        </w:rPr>
        <w:t>engineering experience</w:t>
      </w:r>
      <w:r w:rsidR="008546E6" w:rsidRPr="00EA4579">
        <w:rPr>
          <w:rFonts w:ascii="Times New Roman" w:hAnsi="Times New Roman"/>
        </w:rPr>
        <w:t xml:space="preserve">, with a focus </w:t>
      </w:r>
      <w:proofErr w:type="gramStart"/>
      <w:r w:rsidR="008546E6" w:rsidRPr="00EA4579">
        <w:rPr>
          <w:rFonts w:ascii="Times New Roman" w:hAnsi="Times New Roman"/>
        </w:rPr>
        <w:t>in</w:t>
      </w:r>
      <w:proofErr w:type="gramEnd"/>
      <w:r w:rsidR="008546E6" w:rsidRPr="00EA4579">
        <w:rPr>
          <w:rFonts w:ascii="Times New Roman" w:hAnsi="Times New Roman"/>
        </w:rPr>
        <w:t xml:space="preserve"> Municipal Engineering, municipal infrastructure projects and coordination of land development and redevelopment activities or related.</w:t>
      </w:r>
    </w:p>
    <w:p w14:paraId="16268BC9" w14:textId="77777777" w:rsidR="007F09EE" w:rsidRPr="00EA4579" w:rsidRDefault="007F09EE" w:rsidP="007F09EE">
      <w:pPr>
        <w:pStyle w:val="ListParagraph"/>
        <w:numPr>
          <w:ilvl w:val="0"/>
          <w:numId w:val="16"/>
        </w:numPr>
        <w:spacing w:after="0" w:line="240" w:lineRule="auto"/>
        <w:rPr>
          <w:rFonts w:ascii="Times New Roman" w:hAnsi="Times New Roman"/>
        </w:rPr>
      </w:pPr>
      <w:r w:rsidRPr="00EA4579">
        <w:rPr>
          <w:rFonts w:ascii="Times New Roman" w:hAnsi="Times New Roman"/>
        </w:rPr>
        <w:t>Demonstrated experience in concurrent management of multiple programs and complex projects.</w:t>
      </w:r>
    </w:p>
    <w:p w14:paraId="22068A04" w14:textId="5BB3E089" w:rsidR="00CE6260" w:rsidRPr="00EA4579" w:rsidRDefault="008546E6" w:rsidP="00EA4579">
      <w:pPr>
        <w:pStyle w:val="ListParagraph"/>
        <w:numPr>
          <w:ilvl w:val="0"/>
          <w:numId w:val="16"/>
        </w:numPr>
        <w:spacing w:after="0" w:line="240" w:lineRule="auto"/>
        <w:rPr>
          <w:rFonts w:ascii="Times New Roman" w:hAnsi="Times New Roman"/>
        </w:rPr>
      </w:pPr>
      <w:r w:rsidRPr="00EA4579">
        <w:rPr>
          <w:rFonts w:ascii="Times New Roman" w:hAnsi="Times New Roman"/>
        </w:rPr>
        <w:t>Three</w:t>
      </w:r>
      <w:r w:rsidR="00CE6260" w:rsidRPr="00EA4579">
        <w:rPr>
          <w:rFonts w:ascii="Times New Roman" w:hAnsi="Times New Roman"/>
        </w:rPr>
        <w:t xml:space="preserve"> </w:t>
      </w:r>
      <w:proofErr w:type="gramStart"/>
      <w:r w:rsidR="00CE6260" w:rsidRPr="00EA4579">
        <w:rPr>
          <w:rFonts w:ascii="Times New Roman" w:hAnsi="Times New Roman"/>
        </w:rPr>
        <w:t>years</w:t>
      </w:r>
      <w:proofErr w:type="gramEnd"/>
      <w:r w:rsidR="00CE6260" w:rsidRPr="00EA4579">
        <w:rPr>
          <w:rFonts w:ascii="Times New Roman" w:hAnsi="Times New Roman"/>
        </w:rPr>
        <w:t xml:space="preserve"> supervisory experience</w:t>
      </w:r>
      <w:r w:rsidR="007F09EE">
        <w:rPr>
          <w:rFonts w:ascii="Times New Roman" w:hAnsi="Times New Roman"/>
        </w:rPr>
        <w:t xml:space="preserve"> or related experience providing work </w:t>
      </w:r>
      <w:proofErr w:type="gramStart"/>
      <w:r w:rsidR="007F09EE">
        <w:rPr>
          <w:rFonts w:ascii="Times New Roman" w:hAnsi="Times New Roman"/>
        </w:rPr>
        <w:t>direction</w:t>
      </w:r>
      <w:proofErr w:type="gramEnd"/>
      <w:r w:rsidR="007F09EE">
        <w:rPr>
          <w:rFonts w:ascii="Times New Roman" w:hAnsi="Times New Roman"/>
        </w:rPr>
        <w:t>.</w:t>
      </w:r>
    </w:p>
    <w:p w14:paraId="6E257A85" w14:textId="14E6F38F" w:rsidR="0018370F" w:rsidRPr="00EA4579" w:rsidRDefault="0018370F" w:rsidP="00EA4579">
      <w:pPr>
        <w:pStyle w:val="ListParagraph"/>
        <w:numPr>
          <w:ilvl w:val="0"/>
          <w:numId w:val="16"/>
        </w:numPr>
        <w:spacing w:after="0" w:line="240" w:lineRule="auto"/>
        <w:rPr>
          <w:rFonts w:ascii="Times New Roman" w:hAnsi="Times New Roman"/>
        </w:rPr>
      </w:pPr>
      <w:r w:rsidRPr="00EA4579">
        <w:rPr>
          <w:rFonts w:ascii="Times New Roman" w:hAnsi="Times New Roman"/>
        </w:rPr>
        <w:t xml:space="preserve">Registered as a Professional Engineer in </w:t>
      </w:r>
      <w:r w:rsidR="00412688">
        <w:rPr>
          <w:rFonts w:ascii="Times New Roman" w:hAnsi="Times New Roman"/>
        </w:rPr>
        <w:t xml:space="preserve">the </w:t>
      </w:r>
      <w:r w:rsidRPr="00EA4579">
        <w:rPr>
          <w:rFonts w:ascii="Times New Roman" w:hAnsi="Times New Roman"/>
        </w:rPr>
        <w:t xml:space="preserve">State of Minnesota or </w:t>
      </w:r>
      <w:proofErr w:type="gramStart"/>
      <w:r w:rsidRPr="00EA4579">
        <w:rPr>
          <w:rFonts w:ascii="Times New Roman" w:hAnsi="Times New Roman"/>
        </w:rPr>
        <w:t>ability to obtain</w:t>
      </w:r>
      <w:proofErr w:type="gramEnd"/>
      <w:r w:rsidRPr="00EA4579">
        <w:rPr>
          <w:rFonts w:ascii="Times New Roman" w:hAnsi="Times New Roman"/>
        </w:rPr>
        <w:t xml:space="preserve"> within six months.</w:t>
      </w:r>
    </w:p>
    <w:p w14:paraId="2EDA38BA" w14:textId="3E5038D7" w:rsidR="009B168F" w:rsidRPr="00EA4579" w:rsidRDefault="009B168F" w:rsidP="00EA4579">
      <w:pPr>
        <w:pStyle w:val="ListParagraph"/>
        <w:numPr>
          <w:ilvl w:val="0"/>
          <w:numId w:val="16"/>
        </w:numPr>
        <w:spacing w:after="0" w:line="240" w:lineRule="auto"/>
        <w:rPr>
          <w:rFonts w:ascii="Times New Roman" w:hAnsi="Times New Roman"/>
        </w:rPr>
      </w:pPr>
      <w:r w:rsidRPr="00EA4579">
        <w:rPr>
          <w:rFonts w:ascii="Times New Roman" w:hAnsi="Times New Roman"/>
        </w:rPr>
        <w:lastRenderedPageBreak/>
        <w:t xml:space="preserve">Possession of a valid </w:t>
      </w:r>
      <w:r w:rsidR="00D94B54" w:rsidRPr="00EA4579">
        <w:rPr>
          <w:rFonts w:ascii="Times New Roman" w:hAnsi="Times New Roman"/>
        </w:rPr>
        <w:t>Driver’s License</w:t>
      </w:r>
      <w:r w:rsidRPr="00EA4579">
        <w:rPr>
          <w:rFonts w:ascii="Times New Roman" w:hAnsi="Times New Roman"/>
        </w:rPr>
        <w:t>.</w:t>
      </w:r>
    </w:p>
    <w:p w14:paraId="04BF0D84" w14:textId="77777777" w:rsidR="009B168F" w:rsidRPr="00EA4579" w:rsidRDefault="009B168F" w:rsidP="00EA4579">
      <w:pPr>
        <w:pStyle w:val="ListParagraph"/>
        <w:numPr>
          <w:ilvl w:val="0"/>
          <w:numId w:val="16"/>
        </w:numPr>
        <w:spacing w:after="0" w:line="240" w:lineRule="auto"/>
        <w:rPr>
          <w:rFonts w:ascii="Times New Roman" w:hAnsi="Times New Roman"/>
        </w:rPr>
      </w:pPr>
      <w:r w:rsidRPr="00EA4579">
        <w:rPr>
          <w:rFonts w:ascii="Times New Roman" w:hAnsi="Times New Roman"/>
        </w:rPr>
        <w:t>Good verbal and written English communication skills.</w:t>
      </w:r>
    </w:p>
    <w:p w14:paraId="3076418B" w14:textId="26A1678C" w:rsidR="009B168F" w:rsidRPr="00EA4579" w:rsidRDefault="009B168F" w:rsidP="00412688">
      <w:pPr>
        <w:pStyle w:val="ListParagraph"/>
        <w:spacing w:after="0" w:line="240" w:lineRule="auto"/>
        <w:rPr>
          <w:rFonts w:ascii="Times New Roman" w:hAnsi="Times New Roman"/>
        </w:rPr>
      </w:pPr>
    </w:p>
    <w:p w14:paraId="43BD3B00" w14:textId="77777777" w:rsidR="00DF7026" w:rsidRPr="006F48D5" w:rsidRDefault="00DF7026" w:rsidP="00DF7026">
      <w:pPr>
        <w:pStyle w:val="Heading1"/>
        <w:rPr>
          <w:rFonts w:ascii="Times New Roman" w:hAnsi="Times New Roman"/>
          <w:b w:val="0"/>
          <w:sz w:val="22"/>
          <w:szCs w:val="22"/>
        </w:rPr>
      </w:pPr>
    </w:p>
    <w:p w14:paraId="4D8D501B" w14:textId="77777777" w:rsidR="00DF7026" w:rsidRPr="006F48D5" w:rsidRDefault="00EA4579" w:rsidP="00DF7026">
      <w:pPr>
        <w:pStyle w:val="Heading1"/>
        <w:rPr>
          <w:rFonts w:ascii="Times New Roman" w:hAnsi="Times New Roman"/>
          <w:sz w:val="22"/>
          <w:szCs w:val="22"/>
          <w:u w:val="single"/>
        </w:rPr>
      </w:pPr>
      <w:r>
        <w:rPr>
          <w:rFonts w:ascii="Times New Roman" w:hAnsi="Times New Roman"/>
          <w:sz w:val="22"/>
          <w:szCs w:val="22"/>
          <w:u w:val="single"/>
        </w:rPr>
        <w:t>Prefer</w:t>
      </w:r>
      <w:r w:rsidR="00DF7026" w:rsidRPr="006F48D5">
        <w:rPr>
          <w:rFonts w:ascii="Times New Roman" w:hAnsi="Times New Roman"/>
          <w:sz w:val="22"/>
          <w:szCs w:val="22"/>
          <w:u w:val="single"/>
        </w:rPr>
        <w:t>red Qualifications</w:t>
      </w:r>
    </w:p>
    <w:p w14:paraId="4147053C" w14:textId="77777777" w:rsidR="00CB7834" w:rsidRPr="00EA4579" w:rsidRDefault="00FA70AD" w:rsidP="00EA4579">
      <w:pPr>
        <w:pStyle w:val="ListParagraph"/>
        <w:numPr>
          <w:ilvl w:val="0"/>
          <w:numId w:val="15"/>
        </w:numPr>
        <w:spacing w:after="0" w:line="240" w:lineRule="auto"/>
        <w:rPr>
          <w:rFonts w:ascii="Times New Roman" w:hAnsi="Times New Roman"/>
        </w:rPr>
      </w:pPr>
      <w:proofErr w:type="gramStart"/>
      <w:r w:rsidRPr="00EA4579">
        <w:rPr>
          <w:rFonts w:ascii="Times New Roman" w:hAnsi="Times New Roman"/>
        </w:rPr>
        <w:t>Master’s Degree in</w:t>
      </w:r>
      <w:r w:rsidR="00CB7834" w:rsidRPr="00EA4579">
        <w:rPr>
          <w:rFonts w:ascii="Times New Roman" w:hAnsi="Times New Roman"/>
        </w:rPr>
        <w:t xml:space="preserve"> Engineering</w:t>
      </w:r>
      <w:proofErr w:type="gramEnd"/>
      <w:r w:rsidR="008213E0" w:rsidRPr="00EA4579">
        <w:rPr>
          <w:rFonts w:ascii="Times New Roman" w:hAnsi="Times New Roman"/>
        </w:rPr>
        <w:t>, Public Administration</w:t>
      </w:r>
      <w:r w:rsidR="00CB7834" w:rsidRPr="00EA4579">
        <w:rPr>
          <w:rFonts w:ascii="Times New Roman" w:hAnsi="Times New Roman"/>
        </w:rPr>
        <w:t xml:space="preserve"> or related field.</w:t>
      </w:r>
    </w:p>
    <w:p w14:paraId="17F70378" w14:textId="77777777" w:rsidR="00CB7834" w:rsidRPr="00EA4579" w:rsidRDefault="00CB7834" w:rsidP="00EA4579">
      <w:pPr>
        <w:pStyle w:val="ListParagraph"/>
        <w:numPr>
          <w:ilvl w:val="0"/>
          <w:numId w:val="15"/>
        </w:numPr>
        <w:spacing w:after="0" w:line="240" w:lineRule="auto"/>
        <w:rPr>
          <w:rFonts w:ascii="Times New Roman" w:hAnsi="Times New Roman"/>
        </w:rPr>
      </w:pPr>
      <w:r w:rsidRPr="00EA4579">
        <w:rPr>
          <w:rFonts w:ascii="Times New Roman" w:hAnsi="Times New Roman"/>
        </w:rPr>
        <w:t>Previou</w:t>
      </w:r>
      <w:r w:rsidR="008213E0" w:rsidRPr="00EA4579">
        <w:rPr>
          <w:rFonts w:ascii="Times New Roman" w:hAnsi="Times New Roman"/>
        </w:rPr>
        <w:t xml:space="preserve">s experience as a City Engineer or work in </w:t>
      </w:r>
      <w:r w:rsidR="00FA70AD" w:rsidRPr="00EA4579">
        <w:rPr>
          <w:rFonts w:ascii="Times New Roman" w:hAnsi="Times New Roman"/>
        </w:rPr>
        <w:t>the City Engineering Department of a</w:t>
      </w:r>
      <w:r w:rsidR="008213E0" w:rsidRPr="00EA4579">
        <w:rPr>
          <w:rFonts w:ascii="Times New Roman" w:hAnsi="Times New Roman"/>
        </w:rPr>
        <w:t xml:space="preserve"> similar size City.</w:t>
      </w:r>
    </w:p>
    <w:p w14:paraId="37DF0A51" w14:textId="77777777" w:rsidR="00DF7026" w:rsidRDefault="00DF7026" w:rsidP="00DF7026">
      <w:pPr>
        <w:jc w:val="both"/>
        <w:rPr>
          <w:rFonts w:ascii="Times New Roman" w:hAnsi="Times New Roman"/>
          <w:b/>
          <w:bCs/>
          <w:u w:val="single"/>
        </w:rPr>
      </w:pPr>
    </w:p>
    <w:p w14:paraId="029BA7F6" w14:textId="77777777" w:rsidR="00DF7026" w:rsidRPr="006F48D5" w:rsidRDefault="00DF7026" w:rsidP="00DF7026">
      <w:pPr>
        <w:pStyle w:val="Heading1"/>
        <w:rPr>
          <w:rFonts w:ascii="Times New Roman" w:hAnsi="Times New Roman"/>
          <w:sz w:val="22"/>
          <w:szCs w:val="22"/>
          <w:u w:val="single"/>
        </w:rPr>
      </w:pPr>
      <w:r w:rsidRPr="006F48D5">
        <w:rPr>
          <w:rFonts w:ascii="Times New Roman" w:hAnsi="Times New Roman"/>
          <w:sz w:val="22"/>
          <w:szCs w:val="22"/>
          <w:u w:val="single"/>
        </w:rPr>
        <w:t>Physical Demands</w:t>
      </w:r>
    </w:p>
    <w:p w14:paraId="28873660" w14:textId="77777777" w:rsidR="00DF7026" w:rsidRDefault="00DF7026" w:rsidP="00DF7026">
      <w:pPr>
        <w:rPr>
          <w:rFonts w:ascii="Times New Roman" w:hAnsi="Times New Roman"/>
          <w:i/>
        </w:rPr>
      </w:pPr>
      <w:r w:rsidRPr="006F48D5">
        <w:rPr>
          <w:rFonts w:ascii="Times New Roman" w:hAnsi="Times New Roman"/>
          <w:i/>
        </w:rPr>
        <w:t xml:space="preserve">The physical demands described here are representative of those that must be met by an employee to successfully perform the essential functions of this job.  Reasonable </w:t>
      </w:r>
      <w:proofErr w:type="gramStart"/>
      <w:r w:rsidRPr="006F48D5">
        <w:rPr>
          <w:rFonts w:ascii="Times New Roman" w:hAnsi="Times New Roman"/>
          <w:i/>
        </w:rPr>
        <w:t>accommodations</w:t>
      </w:r>
      <w:proofErr w:type="gramEnd"/>
      <w:r w:rsidRPr="006F48D5">
        <w:rPr>
          <w:rFonts w:ascii="Times New Roman" w:hAnsi="Times New Roman"/>
          <w:i/>
        </w:rPr>
        <w:t xml:space="preserve"> may be made to enable individuals with disabilities to perform the essential functions.</w:t>
      </w:r>
    </w:p>
    <w:p w14:paraId="663DC895" w14:textId="6B90E884" w:rsidR="00B76B70" w:rsidRPr="00B76B70" w:rsidRDefault="00B76B70" w:rsidP="00B76B70">
      <w:pPr>
        <w:spacing w:after="0" w:line="240" w:lineRule="auto"/>
        <w:rPr>
          <w:rFonts w:ascii="Times New Roman" w:hAnsi="Times New Roman"/>
        </w:rPr>
      </w:pPr>
      <w:r w:rsidRPr="00B76B70">
        <w:rPr>
          <w:rFonts w:ascii="Times New Roman" w:hAnsi="Times New Roman"/>
        </w:rPr>
        <w:t xml:space="preserve">This work requires the occasional exertion of up to 10 pounds of force; work regularly requires sitting, speaking or hearing and using hands to finger, handle or feel, frequently requires repetitive motions and occasionally requires standing, walking, stooping, kneeling, crouching or crawling, reaching with hands and arms, pushing or pulling and lifting; work has standard vision requirements; vocal communication is required for expressing or exchanging ideas by means of the spoken word; hearing is required to perceive information at normal spoken word levels; work requires preparing and analyzing written or computer data, operating machines and observing general surroundings and activities; work has exposure to environmental conditions; work is in a moderately </w:t>
      </w:r>
      <w:r w:rsidR="005F142D">
        <w:rPr>
          <w:rFonts w:ascii="Times New Roman" w:hAnsi="Times New Roman"/>
        </w:rPr>
        <w:t xml:space="preserve">to very </w:t>
      </w:r>
      <w:r w:rsidRPr="00B76B70">
        <w:rPr>
          <w:rFonts w:ascii="Times New Roman" w:hAnsi="Times New Roman"/>
        </w:rPr>
        <w:t>noisy location (e.g. business office, light traffic</w:t>
      </w:r>
      <w:r w:rsidR="005F142D">
        <w:rPr>
          <w:rFonts w:ascii="Times New Roman" w:hAnsi="Times New Roman"/>
        </w:rPr>
        <w:t>, construction environment</w:t>
      </w:r>
      <w:r w:rsidRPr="00B76B70">
        <w:rPr>
          <w:rFonts w:ascii="Times New Roman" w:hAnsi="Times New Roman"/>
        </w:rPr>
        <w:t>).</w:t>
      </w:r>
    </w:p>
    <w:p w14:paraId="6B44E673" w14:textId="77777777" w:rsidR="00B76B70" w:rsidRDefault="00B76B70" w:rsidP="00DF7026">
      <w:pPr>
        <w:pStyle w:val="Heading1"/>
        <w:rPr>
          <w:rFonts w:ascii="Times New Roman" w:hAnsi="Times New Roman"/>
          <w:sz w:val="22"/>
          <w:szCs w:val="22"/>
          <w:u w:val="single"/>
        </w:rPr>
      </w:pPr>
    </w:p>
    <w:p w14:paraId="4D49C050" w14:textId="77777777" w:rsidR="00DF7026" w:rsidRPr="006F48D5" w:rsidRDefault="00DF7026" w:rsidP="00DF7026">
      <w:pPr>
        <w:pStyle w:val="Heading1"/>
        <w:rPr>
          <w:rFonts w:ascii="Times New Roman" w:hAnsi="Times New Roman"/>
          <w:sz w:val="22"/>
          <w:szCs w:val="22"/>
          <w:u w:val="single"/>
        </w:rPr>
      </w:pPr>
      <w:r w:rsidRPr="006F48D5">
        <w:rPr>
          <w:rFonts w:ascii="Times New Roman" w:hAnsi="Times New Roman"/>
          <w:sz w:val="22"/>
          <w:szCs w:val="22"/>
          <w:u w:val="single"/>
        </w:rPr>
        <w:t>Work Environment</w:t>
      </w:r>
    </w:p>
    <w:p w14:paraId="2163A4B1" w14:textId="77777777" w:rsidR="00DF7026" w:rsidRDefault="00DF7026" w:rsidP="00DF7026">
      <w:pPr>
        <w:rPr>
          <w:rFonts w:ascii="Times New Roman" w:hAnsi="Times New Roman"/>
          <w:i/>
          <w:sz w:val="20"/>
          <w:szCs w:val="20"/>
        </w:rPr>
      </w:pPr>
      <w:r w:rsidRPr="00924D73">
        <w:rPr>
          <w:rFonts w:ascii="Times New Roman" w:hAnsi="Times New Roman"/>
          <w:i/>
          <w:sz w:val="20"/>
          <w:szCs w:val="20"/>
        </w:rPr>
        <w:t xml:space="preserve">The work environment characteristics described here are representative of those an employee encounters while performing the essential functions of this job.  Reasonable </w:t>
      </w:r>
      <w:proofErr w:type="gramStart"/>
      <w:r w:rsidRPr="00924D73">
        <w:rPr>
          <w:rFonts w:ascii="Times New Roman" w:hAnsi="Times New Roman"/>
          <w:i/>
          <w:sz w:val="20"/>
          <w:szCs w:val="20"/>
        </w:rPr>
        <w:t>accommodations</w:t>
      </w:r>
      <w:proofErr w:type="gramEnd"/>
      <w:r w:rsidRPr="00924D73">
        <w:rPr>
          <w:rFonts w:ascii="Times New Roman" w:hAnsi="Times New Roman"/>
          <w:i/>
          <w:sz w:val="20"/>
          <w:szCs w:val="20"/>
        </w:rPr>
        <w:t xml:space="preserve"> may be made to enable individuals with disabilities to perform the essential functions.</w:t>
      </w:r>
    </w:p>
    <w:p w14:paraId="06B1D5CC" w14:textId="31351002" w:rsidR="00A63DDE" w:rsidRDefault="00A63DDE" w:rsidP="00A63DDE">
      <w:pPr>
        <w:spacing w:after="0" w:line="240" w:lineRule="auto"/>
        <w:rPr>
          <w:rFonts w:ascii="Times New Roman" w:hAnsi="Times New Roman"/>
        </w:rPr>
      </w:pPr>
      <w:r w:rsidRPr="00A63DDE">
        <w:rPr>
          <w:rFonts w:ascii="Times New Roman" w:hAnsi="Times New Roman"/>
        </w:rPr>
        <w:t xml:space="preserve">A portion of this work is in a typical office environment, although the position will </w:t>
      </w:r>
      <w:proofErr w:type="gramStart"/>
      <w:r w:rsidRPr="00A63DDE">
        <w:rPr>
          <w:rFonts w:ascii="Times New Roman" w:hAnsi="Times New Roman"/>
        </w:rPr>
        <w:t>spend time</w:t>
      </w:r>
      <w:proofErr w:type="gramEnd"/>
      <w:r w:rsidRPr="00A63DDE">
        <w:rPr>
          <w:rFonts w:ascii="Times New Roman" w:hAnsi="Times New Roman"/>
        </w:rPr>
        <w:t xml:space="preserve"> in the field in </w:t>
      </w:r>
      <w:proofErr w:type="gramStart"/>
      <w:r w:rsidRPr="00A63DDE">
        <w:rPr>
          <w:rFonts w:ascii="Times New Roman" w:hAnsi="Times New Roman"/>
        </w:rPr>
        <w:t>varying</w:t>
      </w:r>
      <w:proofErr w:type="gramEnd"/>
      <w:r w:rsidRPr="00A63DDE">
        <w:rPr>
          <w:rFonts w:ascii="Times New Roman" w:hAnsi="Times New Roman"/>
        </w:rPr>
        <w:t xml:space="preserve"> weather conditions. It will use common office supplies and equipment, and the noise level in the office is generally quiet. Exposure to computer monitors in the office is regular and expected. This position works closely with others. Duties performed may be outside in climatic extremes. Travel to various street locations within the City is required. Noise level in the field</w:t>
      </w:r>
      <w:r>
        <w:rPr>
          <w:rFonts w:ascii="Times New Roman" w:hAnsi="Times New Roman"/>
        </w:rPr>
        <w:t xml:space="preserve"> can be</w:t>
      </w:r>
      <w:r w:rsidR="007F09EE">
        <w:rPr>
          <w:rFonts w:ascii="Times New Roman" w:hAnsi="Times New Roman"/>
        </w:rPr>
        <w:t xml:space="preserve"> moderately noisy to</w:t>
      </w:r>
      <w:r>
        <w:rPr>
          <w:rFonts w:ascii="Times New Roman" w:hAnsi="Times New Roman"/>
        </w:rPr>
        <w:t xml:space="preserve"> loud.  In the field the employee occasionally works near moving mechanical parts and can be subject to vibration.</w:t>
      </w:r>
    </w:p>
    <w:p w14:paraId="6F63AF20" w14:textId="77777777" w:rsidR="00A63DDE" w:rsidRPr="00A63DDE" w:rsidRDefault="00A63DDE" w:rsidP="00A63DDE">
      <w:pPr>
        <w:spacing w:after="0" w:line="240" w:lineRule="auto"/>
        <w:rPr>
          <w:rFonts w:ascii="Times New Roman" w:hAnsi="Times New Roman"/>
        </w:rPr>
      </w:pPr>
    </w:p>
    <w:p w14:paraId="5E424B6B" w14:textId="77777777" w:rsidR="00DF7026" w:rsidRPr="006F48D5" w:rsidRDefault="00DF7026" w:rsidP="00EA4579">
      <w:pPr>
        <w:spacing w:after="0"/>
        <w:jc w:val="both"/>
        <w:rPr>
          <w:rFonts w:ascii="Times New Roman" w:hAnsi="Times New Roman"/>
          <w:b/>
          <w:bCs/>
          <w:u w:val="single"/>
        </w:rPr>
      </w:pPr>
      <w:r w:rsidRPr="006F48D5">
        <w:rPr>
          <w:rFonts w:ascii="Times New Roman" w:hAnsi="Times New Roman"/>
          <w:b/>
          <w:bCs/>
          <w:u w:val="single"/>
        </w:rPr>
        <w:t>Supervision of Others</w:t>
      </w:r>
    </w:p>
    <w:p w14:paraId="30543E2F" w14:textId="77777777" w:rsidR="00DF7026" w:rsidRPr="001A7A80" w:rsidRDefault="00CE6260" w:rsidP="00DF7026">
      <w:pPr>
        <w:jc w:val="both"/>
        <w:rPr>
          <w:rFonts w:ascii="Times New Roman" w:hAnsi="Times New Roman"/>
        </w:rPr>
      </w:pPr>
      <w:r>
        <w:rPr>
          <w:rFonts w:ascii="Times New Roman" w:hAnsi="Times New Roman"/>
        </w:rPr>
        <w:t>This position is responsible for oversight of other Engineering Staff</w:t>
      </w:r>
      <w:r w:rsidR="00DF7026" w:rsidRPr="001A7A80">
        <w:rPr>
          <w:rFonts w:ascii="Times New Roman" w:hAnsi="Times New Roman"/>
        </w:rPr>
        <w:t xml:space="preserve">. </w:t>
      </w:r>
    </w:p>
    <w:p w14:paraId="2AE263A6" w14:textId="77777777" w:rsidR="00DF7026" w:rsidRPr="006F48D5" w:rsidRDefault="00DF7026" w:rsidP="00DF7026">
      <w:pPr>
        <w:jc w:val="both"/>
        <w:rPr>
          <w:rFonts w:ascii="Times New Roman" w:hAnsi="Times New Roman"/>
        </w:rPr>
      </w:pPr>
      <w:r w:rsidRPr="006F48D5">
        <w:rPr>
          <w:rFonts w:ascii="Times New Roman" w:hAnsi="Times New Roman"/>
        </w:rPr>
        <w:t>Employee Initials: ______________</w:t>
      </w:r>
      <w:r w:rsidRPr="006F48D5">
        <w:rPr>
          <w:rFonts w:ascii="Times New Roman" w:hAnsi="Times New Roman"/>
        </w:rPr>
        <w:tab/>
      </w:r>
      <w:r w:rsidRPr="006F48D5">
        <w:rPr>
          <w:rFonts w:ascii="Times New Roman" w:hAnsi="Times New Roman"/>
        </w:rPr>
        <w:tab/>
        <w:t>Date: ______________</w:t>
      </w:r>
    </w:p>
    <w:p w14:paraId="38712135" w14:textId="77777777" w:rsidR="00DF7026" w:rsidRPr="006F48D5" w:rsidRDefault="00DF7026" w:rsidP="00DF7026">
      <w:pPr>
        <w:jc w:val="both"/>
        <w:rPr>
          <w:rFonts w:ascii="Times New Roman" w:hAnsi="Times New Roman"/>
        </w:rPr>
      </w:pPr>
      <w:r w:rsidRPr="006F48D5">
        <w:rPr>
          <w:rFonts w:ascii="Times New Roman" w:hAnsi="Times New Roman"/>
        </w:rPr>
        <w:t>Dept. Head Initials: ____________</w:t>
      </w:r>
      <w:proofErr w:type="gramStart"/>
      <w:r w:rsidRPr="006F48D5">
        <w:rPr>
          <w:rFonts w:ascii="Times New Roman" w:hAnsi="Times New Roman"/>
        </w:rPr>
        <w:t>_</w:t>
      </w:r>
      <w:r w:rsidRPr="006F48D5">
        <w:rPr>
          <w:rFonts w:ascii="Times New Roman" w:hAnsi="Times New Roman"/>
        </w:rPr>
        <w:tab/>
      </w:r>
      <w:r w:rsidRPr="006F48D5">
        <w:rPr>
          <w:rFonts w:ascii="Times New Roman" w:hAnsi="Times New Roman"/>
        </w:rPr>
        <w:tab/>
        <w:t>Date</w:t>
      </w:r>
      <w:proofErr w:type="gramEnd"/>
      <w:r w:rsidRPr="006F48D5">
        <w:rPr>
          <w:rFonts w:ascii="Times New Roman" w:hAnsi="Times New Roman"/>
        </w:rPr>
        <w:t>: ______________</w:t>
      </w:r>
    </w:p>
    <w:p w14:paraId="6713BE80" w14:textId="673D9034" w:rsidR="00DF7026" w:rsidRPr="006F48D5" w:rsidRDefault="00DF7026" w:rsidP="00DF7026">
      <w:pPr>
        <w:jc w:val="both"/>
        <w:rPr>
          <w:rFonts w:ascii="Times New Roman" w:hAnsi="Times New Roman"/>
        </w:rPr>
      </w:pPr>
      <w:r w:rsidRPr="006F48D5">
        <w:rPr>
          <w:rFonts w:ascii="Times New Roman" w:hAnsi="Times New Roman"/>
        </w:rPr>
        <w:t>ACA</w:t>
      </w:r>
      <w:r w:rsidR="00E857B2">
        <w:rPr>
          <w:rFonts w:ascii="Times New Roman" w:hAnsi="Times New Roman"/>
        </w:rPr>
        <w:t>/HR</w:t>
      </w:r>
      <w:r w:rsidRPr="006F48D5">
        <w:rPr>
          <w:rFonts w:ascii="Times New Roman" w:hAnsi="Times New Roman"/>
        </w:rPr>
        <w:t xml:space="preserve"> </w:t>
      </w:r>
      <w:r w:rsidR="00E857B2">
        <w:rPr>
          <w:rFonts w:ascii="Times New Roman" w:hAnsi="Times New Roman"/>
        </w:rPr>
        <w:t>I</w:t>
      </w:r>
      <w:r w:rsidRPr="006F48D5">
        <w:rPr>
          <w:rFonts w:ascii="Times New Roman" w:hAnsi="Times New Roman"/>
        </w:rPr>
        <w:t>nitials: ___________</w:t>
      </w:r>
      <w:proofErr w:type="gramStart"/>
      <w:r w:rsidRPr="006F48D5">
        <w:rPr>
          <w:rFonts w:ascii="Times New Roman" w:hAnsi="Times New Roman"/>
        </w:rPr>
        <w:t>_</w:t>
      </w:r>
      <w:r w:rsidRPr="006F48D5">
        <w:rPr>
          <w:rFonts w:ascii="Times New Roman" w:hAnsi="Times New Roman"/>
        </w:rPr>
        <w:tab/>
      </w:r>
      <w:r w:rsidRPr="006F48D5">
        <w:rPr>
          <w:rFonts w:ascii="Times New Roman" w:hAnsi="Times New Roman"/>
        </w:rPr>
        <w:tab/>
        <w:t>Date</w:t>
      </w:r>
      <w:proofErr w:type="gramEnd"/>
      <w:r w:rsidRPr="006F48D5">
        <w:rPr>
          <w:rFonts w:ascii="Times New Roman" w:hAnsi="Times New Roman"/>
        </w:rPr>
        <w:t>: _______________</w:t>
      </w:r>
    </w:p>
    <w:p w14:paraId="7B8022F1" w14:textId="77777777" w:rsidR="00DF7026" w:rsidRPr="006F48D5" w:rsidRDefault="00DF7026" w:rsidP="00DF7026">
      <w:pPr>
        <w:rPr>
          <w:rFonts w:ascii="Times New Roman" w:hAnsi="Times New Roman"/>
          <w:i/>
          <w:iCs/>
        </w:rPr>
      </w:pPr>
      <w:r>
        <w:rPr>
          <w:rFonts w:ascii="Times New Roman" w:hAnsi="Times New Roman"/>
          <w:i/>
          <w:iCs/>
        </w:rPr>
        <w:t>T</w:t>
      </w:r>
      <w:r w:rsidRPr="006F48D5">
        <w:rPr>
          <w:rFonts w:ascii="Times New Roman" w:hAnsi="Times New Roman"/>
          <w:i/>
          <w:iCs/>
        </w:rPr>
        <w:t>he omission of specific statements of duties does not exclude them from the position if the work is similar, related, or a logical assignment to the position.  The job description does not constitute an employment agreement between the employer and employee and is subject to change by the employer as the needs of the employer and requirements of the job change.</w:t>
      </w:r>
    </w:p>
    <w:p w14:paraId="7DC96DB6" w14:textId="77777777" w:rsidR="009377BB" w:rsidRPr="007852AE" w:rsidRDefault="009377BB" w:rsidP="00DF7026">
      <w:pPr>
        <w:pStyle w:val="NoSpacing"/>
        <w:rPr>
          <w:rFonts w:ascii="Times New Roman" w:hAnsi="Times New Roman" w:cs="Times New Roman"/>
          <w:sz w:val="24"/>
          <w:szCs w:val="24"/>
        </w:rPr>
      </w:pPr>
    </w:p>
    <w:sectPr w:rsidR="009377BB" w:rsidRPr="007852AE" w:rsidSect="0042283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0E9B" w14:textId="77777777" w:rsidR="00955E17" w:rsidRDefault="00955E17" w:rsidP="00422834">
      <w:pPr>
        <w:spacing w:after="0" w:line="240" w:lineRule="auto"/>
      </w:pPr>
      <w:r>
        <w:separator/>
      </w:r>
    </w:p>
  </w:endnote>
  <w:endnote w:type="continuationSeparator" w:id="0">
    <w:p w14:paraId="4602F0EE" w14:textId="77777777" w:rsidR="00955E17" w:rsidRDefault="00955E17" w:rsidP="0042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echnical">
    <w:altName w:val="Bradley Hand ITC"/>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7A36" w14:textId="77777777" w:rsidR="00FE0BB2" w:rsidRPr="00FE0BB2" w:rsidRDefault="00FE0BB2" w:rsidP="00FE0BB2">
    <w:pPr>
      <w:pStyle w:val="Footer"/>
      <w:jc w:val="center"/>
      <w:rPr>
        <w:rFonts w:ascii="Tahoma" w:hAnsi="Tahoma" w:cs="Tahoma"/>
        <w:sz w:val="18"/>
        <w:szCs w:val="18"/>
      </w:rPr>
    </w:pPr>
    <w:r w:rsidRPr="00FE0BB2">
      <w:rPr>
        <w:rFonts w:ascii="Tahoma" w:hAnsi="Tahoma" w:cs="Tahoma"/>
        <w:sz w:val="18"/>
        <w:szCs w:val="18"/>
      </w:rPr>
      <w:t xml:space="preserve">City of Hastings  </w:t>
    </w:r>
    <w:r w:rsidRPr="00FE0BB2">
      <w:rPr>
        <w:rFonts w:ascii="Tahoma" w:hAnsi="Tahoma" w:cs="Tahoma"/>
        <w:sz w:val="18"/>
        <w:szCs w:val="18"/>
      </w:rPr>
      <w:sym w:font="Wingdings" w:char="F09F"/>
    </w:r>
    <w:r w:rsidRPr="00FE0BB2">
      <w:rPr>
        <w:rFonts w:ascii="Tahoma" w:hAnsi="Tahoma" w:cs="Tahoma"/>
        <w:sz w:val="18"/>
        <w:szCs w:val="18"/>
      </w:rPr>
      <w:t xml:space="preserve">  101 Fourth Street East  </w:t>
    </w:r>
    <w:r w:rsidRPr="00FE0BB2">
      <w:rPr>
        <w:rFonts w:ascii="Tahoma" w:hAnsi="Tahoma" w:cs="Tahoma"/>
        <w:sz w:val="18"/>
        <w:szCs w:val="18"/>
      </w:rPr>
      <w:sym w:font="Wingdings" w:char="F09F"/>
    </w:r>
    <w:r w:rsidR="00B51B51">
      <w:rPr>
        <w:rFonts w:ascii="Tahoma" w:hAnsi="Tahoma" w:cs="Tahoma"/>
        <w:sz w:val="18"/>
        <w:szCs w:val="18"/>
      </w:rPr>
      <w:t xml:space="preserve">  Hastings, MN  55033-1944</w:t>
    </w:r>
    <w:r w:rsidRPr="00FE0BB2">
      <w:rPr>
        <w:rFonts w:ascii="Tahoma" w:hAnsi="Tahoma" w:cs="Tahoma"/>
        <w:sz w:val="18"/>
        <w:szCs w:val="18"/>
      </w:rPr>
      <w:t xml:space="preserve">  </w:t>
    </w:r>
    <w:r w:rsidRPr="00FE0BB2">
      <w:rPr>
        <w:rFonts w:ascii="Tahoma" w:hAnsi="Tahoma" w:cs="Tahoma"/>
        <w:sz w:val="18"/>
        <w:szCs w:val="18"/>
      </w:rPr>
      <w:sym w:font="Wingdings" w:char="F09F"/>
    </w:r>
    <w:r w:rsidRPr="00FE0BB2">
      <w:rPr>
        <w:rFonts w:ascii="Tahoma" w:hAnsi="Tahoma" w:cs="Tahoma"/>
        <w:sz w:val="18"/>
        <w:szCs w:val="18"/>
      </w:rPr>
      <w:t xml:space="preserve">  Phone: 651-480-2350  </w:t>
    </w:r>
    <w:r w:rsidRPr="00FE0BB2">
      <w:rPr>
        <w:rFonts w:ascii="Tahoma" w:hAnsi="Tahoma" w:cs="Tahoma"/>
        <w:sz w:val="18"/>
        <w:szCs w:val="18"/>
      </w:rPr>
      <w:sym w:font="Wingdings" w:char="F09F"/>
    </w:r>
    <w:r w:rsidRPr="00FE0BB2">
      <w:rPr>
        <w:rFonts w:ascii="Tahoma" w:hAnsi="Tahoma" w:cs="Tahoma"/>
        <w:sz w:val="18"/>
        <w:szCs w:val="18"/>
      </w:rPr>
      <w:t xml:space="preserve">  www.</w:t>
    </w:r>
    <w:r w:rsidR="00B51B51">
      <w:rPr>
        <w:rFonts w:ascii="Tahoma" w:hAnsi="Tahoma" w:cs="Tahoma"/>
        <w:sz w:val="18"/>
        <w:szCs w:val="18"/>
      </w:rPr>
      <w:t>hastingsmn.gov</w:t>
    </w:r>
  </w:p>
  <w:p w14:paraId="482855BD" w14:textId="77777777" w:rsidR="00422834" w:rsidRDefault="00422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5A8F6" w14:textId="77777777" w:rsidR="00955E17" w:rsidRDefault="00955E17" w:rsidP="00422834">
      <w:pPr>
        <w:spacing w:after="0" w:line="240" w:lineRule="auto"/>
      </w:pPr>
      <w:r>
        <w:separator/>
      </w:r>
    </w:p>
  </w:footnote>
  <w:footnote w:type="continuationSeparator" w:id="0">
    <w:p w14:paraId="4F65B0CA" w14:textId="77777777" w:rsidR="00955E17" w:rsidRDefault="00955E17" w:rsidP="00422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sz w:val="22"/>
      </w:rPr>
    </w:lvl>
  </w:abstractNum>
  <w:abstractNum w:abstractNumId="1" w15:restartNumberingAfterBreak="0">
    <w:nsid w:val="06C42AA1"/>
    <w:multiLevelType w:val="hybridMultilevel"/>
    <w:tmpl w:val="CC8A6B74"/>
    <w:lvl w:ilvl="0" w:tplc="5136DB56">
      <w:start w:val="1"/>
      <w:numFmt w:val="bullet"/>
      <w:lvlText w:val=""/>
      <w:lvlJc w:val="left"/>
      <w:pPr>
        <w:tabs>
          <w:tab w:val="num" w:pos="432"/>
        </w:tabs>
        <w:ind w:left="432" w:hanging="432"/>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B00CD"/>
    <w:multiLevelType w:val="hybridMultilevel"/>
    <w:tmpl w:val="B380DA1E"/>
    <w:lvl w:ilvl="0" w:tplc="8F24FEF4">
      <w:start w:val="1"/>
      <w:numFmt w:val="bullet"/>
      <w:lvlText w:val=""/>
      <w:lvlJc w:val="left"/>
      <w:pPr>
        <w:tabs>
          <w:tab w:val="num" w:pos="360"/>
        </w:tabs>
        <w:ind w:left="360" w:hanging="360"/>
      </w:pPr>
      <w:rPr>
        <w:rFonts w:ascii="Symbol" w:hAnsi="Symbol" w:hint="default"/>
      </w:rPr>
    </w:lvl>
    <w:lvl w:ilvl="1" w:tplc="C6C4DC5A">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0E381F4A"/>
    <w:multiLevelType w:val="hybridMultilevel"/>
    <w:tmpl w:val="17A2E278"/>
    <w:lvl w:ilvl="0" w:tplc="CC1CC69E">
      <w:start w:val="1"/>
      <w:numFmt w:val="bullet"/>
      <w:lvlText w:val=""/>
      <w:lvlJc w:val="left"/>
      <w:pPr>
        <w:tabs>
          <w:tab w:val="num" w:pos="720"/>
        </w:tabs>
        <w:ind w:left="720" w:hanging="360"/>
      </w:pPr>
      <w:rPr>
        <w:rFonts w:ascii="Symbol" w:hAnsi="Symbol" w:hint="default"/>
        <w:color w:val="auto"/>
        <w:u w:color="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3B05F9"/>
    <w:multiLevelType w:val="hybridMultilevel"/>
    <w:tmpl w:val="B956A97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0431D"/>
    <w:multiLevelType w:val="hybridMultilevel"/>
    <w:tmpl w:val="FFF4D7DE"/>
    <w:lvl w:ilvl="0" w:tplc="1930C10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4456B2"/>
    <w:multiLevelType w:val="hybridMultilevel"/>
    <w:tmpl w:val="4A36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44A71"/>
    <w:multiLevelType w:val="hybridMultilevel"/>
    <w:tmpl w:val="4A5E5E0C"/>
    <w:lvl w:ilvl="0" w:tplc="4C3CE6D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47DF9"/>
    <w:multiLevelType w:val="hybridMultilevel"/>
    <w:tmpl w:val="12F819E8"/>
    <w:lvl w:ilvl="0" w:tplc="8F24FE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486F0CC2"/>
    <w:multiLevelType w:val="hybridMultilevel"/>
    <w:tmpl w:val="34445E70"/>
    <w:lvl w:ilvl="0" w:tplc="E9006A96">
      <w:start w:val="1"/>
      <w:numFmt w:val="bullet"/>
      <w:lvlText w:val=""/>
      <w:lvlJc w:val="left"/>
      <w:pPr>
        <w:tabs>
          <w:tab w:val="num" w:pos="720"/>
        </w:tabs>
        <w:ind w:left="720" w:hanging="72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331049"/>
    <w:multiLevelType w:val="hybridMultilevel"/>
    <w:tmpl w:val="C75E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52DE1"/>
    <w:multiLevelType w:val="hybridMultilevel"/>
    <w:tmpl w:val="A97A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20D7D"/>
    <w:multiLevelType w:val="hybridMultilevel"/>
    <w:tmpl w:val="6F325F18"/>
    <w:lvl w:ilvl="0" w:tplc="CC1CC69E">
      <w:start w:val="1"/>
      <w:numFmt w:val="bullet"/>
      <w:lvlText w:val=""/>
      <w:lvlJc w:val="left"/>
      <w:pPr>
        <w:tabs>
          <w:tab w:val="num" w:pos="720"/>
        </w:tabs>
        <w:ind w:left="720" w:hanging="360"/>
      </w:pPr>
      <w:rPr>
        <w:rFonts w:ascii="Symbol" w:hAnsi="Symbol" w:hint="default"/>
        <w:color w:val="auto"/>
        <w:u w:color="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99C014B"/>
    <w:multiLevelType w:val="hybridMultilevel"/>
    <w:tmpl w:val="7A1AC9D6"/>
    <w:lvl w:ilvl="0" w:tplc="1930C10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642B4"/>
    <w:multiLevelType w:val="hybridMultilevel"/>
    <w:tmpl w:val="44FC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0303C1"/>
    <w:multiLevelType w:val="hybridMultilevel"/>
    <w:tmpl w:val="619E4D52"/>
    <w:lvl w:ilvl="0" w:tplc="CC1CC69E">
      <w:start w:val="1"/>
      <w:numFmt w:val="bullet"/>
      <w:lvlText w:val=""/>
      <w:lvlJc w:val="left"/>
      <w:pPr>
        <w:tabs>
          <w:tab w:val="num" w:pos="720"/>
        </w:tabs>
        <w:ind w:left="720" w:hanging="360"/>
      </w:pPr>
      <w:rPr>
        <w:rFonts w:ascii="Symbol" w:hAnsi="Symbol" w:hint="default"/>
        <w:color w:val="auto"/>
        <w:u w:color="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4DE6D94"/>
    <w:multiLevelType w:val="hybridMultilevel"/>
    <w:tmpl w:val="4C829710"/>
    <w:lvl w:ilvl="0" w:tplc="CC1CC69E">
      <w:start w:val="1"/>
      <w:numFmt w:val="bullet"/>
      <w:lvlText w:val=""/>
      <w:lvlJc w:val="left"/>
      <w:pPr>
        <w:tabs>
          <w:tab w:val="num" w:pos="720"/>
        </w:tabs>
        <w:ind w:left="720" w:hanging="360"/>
      </w:pPr>
      <w:rPr>
        <w:rFonts w:ascii="Symbol" w:hAnsi="Symbol" w:hint="default"/>
        <w:color w:val="auto"/>
        <w:u w:color="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51764D1"/>
    <w:multiLevelType w:val="hybridMultilevel"/>
    <w:tmpl w:val="C354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555EE6"/>
    <w:multiLevelType w:val="hybridMultilevel"/>
    <w:tmpl w:val="E3BC2F18"/>
    <w:lvl w:ilvl="0" w:tplc="5136DB56">
      <w:start w:val="1"/>
      <w:numFmt w:val="bullet"/>
      <w:lvlText w:val=""/>
      <w:lvlJc w:val="left"/>
      <w:pPr>
        <w:tabs>
          <w:tab w:val="num" w:pos="432"/>
        </w:tabs>
        <w:ind w:left="432" w:hanging="432"/>
      </w:pPr>
      <w:rPr>
        <w:rFonts w:ascii="Symbol" w:hAnsi="Symbol"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8235026">
    <w:abstractNumId w:val="4"/>
  </w:num>
  <w:num w:numId="2" w16cid:durableId="1928802696">
    <w:abstractNumId w:val="13"/>
  </w:num>
  <w:num w:numId="3" w16cid:durableId="1858733331">
    <w:abstractNumId w:val="5"/>
  </w:num>
  <w:num w:numId="4" w16cid:durableId="1755397901">
    <w:abstractNumId w:val="18"/>
  </w:num>
  <w:num w:numId="5" w16cid:durableId="1788623093">
    <w:abstractNumId w:val="1"/>
  </w:num>
  <w:num w:numId="6" w16cid:durableId="1138649691">
    <w:abstractNumId w:val="2"/>
  </w:num>
  <w:num w:numId="7" w16cid:durableId="2029674470">
    <w:abstractNumId w:val="9"/>
  </w:num>
  <w:num w:numId="8" w16cid:durableId="235215582">
    <w:abstractNumId w:val="8"/>
  </w:num>
  <w:num w:numId="9" w16cid:durableId="1802655023">
    <w:abstractNumId w:val="3"/>
  </w:num>
  <w:num w:numId="10" w16cid:durableId="2006934031">
    <w:abstractNumId w:val="15"/>
  </w:num>
  <w:num w:numId="11" w16cid:durableId="1873951834">
    <w:abstractNumId w:val="16"/>
  </w:num>
  <w:num w:numId="12" w16cid:durableId="2123569043">
    <w:abstractNumId w:val="12"/>
  </w:num>
  <w:num w:numId="13" w16cid:durableId="2017728672">
    <w:abstractNumId w:val="0"/>
    <w:lvlOverride w:ilvl="0">
      <w:startOverride w:val="1"/>
      <w:lvl w:ilvl="0">
        <w:start w:val="1"/>
        <w:numFmt w:val="decimal"/>
        <w:pStyle w:val="Quick1"/>
        <w:lvlText w:val="%1."/>
        <w:lvlJc w:val="left"/>
      </w:lvl>
    </w:lvlOverride>
  </w:num>
  <w:num w:numId="14" w16cid:durableId="1336810732">
    <w:abstractNumId w:val="7"/>
  </w:num>
  <w:num w:numId="15" w16cid:durableId="1278607554">
    <w:abstractNumId w:val="14"/>
  </w:num>
  <w:num w:numId="16" w16cid:durableId="1423379370">
    <w:abstractNumId w:val="11"/>
  </w:num>
  <w:num w:numId="17" w16cid:durableId="281158571">
    <w:abstractNumId w:val="6"/>
  </w:num>
  <w:num w:numId="18" w16cid:durableId="1256746754">
    <w:abstractNumId w:val="10"/>
  </w:num>
  <w:num w:numId="19" w16cid:durableId="10556609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tzSyNDK3NLQ0NzJX0lEKTi0uzszPAykwrAUAKh0JaCwAAAA="/>
  </w:docVars>
  <w:rsids>
    <w:rsidRoot w:val="00DF7026"/>
    <w:rsid w:val="00001DB6"/>
    <w:rsid w:val="00030DAF"/>
    <w:rsid w:val="000B1158"/>
    <w:rsid w:val="000B71D8"/>
    <w:rsid w:val="000E131D"/>
    <w:rsid w:val="001002E2"/>
    <w:rsid w:val="001475FA"/>
    <w:rsid w:val="00172EB3"/>
    <w:rsid w:val="0018370F"/>
    <w:rsid w:val="001A7A80"/>
    <w:rsid w:val="002219D4"/>
    <w:rsid w:val="00270507"/>
    <w:rsid w:val="00283689"/>
    <w:rsid w:val="00285A77"/>
    <w:rsid w:val="002A4018"/>
    <w:rsid w:val="003024E7"/>
    <w:rsid w:val="003576BF"/>
    <w:rsid w:val="00392B52"/>
    <w:rsid w:val="003C1694"/>
    <w:rsid w:val="00412688"/>
    <w:rsid w:val="00422834"/>
    <w:rsid w:val="00437923"/>
    <w:rsid w:val="00445843"/>
    <w:rsid w:val="004514AE"/>
    <w:rsid w:val="00494852"/>
    <w:rsid w:val="004E2B81"/>
    <w:rsid w:val="005D61FE"/>
    <w:rsid w:val="005E20C4"/>
    <w:rsid w:val="005E437C"/>
    <w:rsid w:val="005F142D"/>
    <w:rsid w:val="0062376A"/>
    <w:rsid w:val="00625A67"/>
    <w:rsid w:val="006707AD"/>
    <w:rsid w:val="00675101"/>
    <w:rsid w:val="006F4DD0"/>
    <w:rsid w:val="00711443"/>
    <w:rsid w:val="007332DD"/>
    <w:rsid w:val="007509B5"/>
    <w:rsid w:val="007852AE"/>
    <w:rsid w:val="007A4617"/>
    <w:rsid w:val="007F09EE"/>
    <w:rsid w:val="0080662F"/>
    <w:rsid w:val="00815594"/>
    <w:rsid w:val="008213E0"/>
    <w:rsid w:val="00835C36"/>
    <w:rsid w:val="008546E6"/>
    <w:rsid w:val="008C248D"/>
    <w:rsid w:val="008D36A4"/>
    <w:rsid w:val="00911671"/>
    <w:rsid w:val="009377BB"/>
    <w:rsid w:val="00955E17"/>
    <w:rsid w:val="00956E97"/>
    <w:rsid w:val="00964950"/>
    <w:rsid w:val="0097159D"/>
    <w:rsid w:val="009B168F"/>
    <w:rsid w:val="009C0575"/>
    <w:rsid w:val="00A00B91"/>
    <w:rsid w:val="00A03B11"/>
    <w:rsid w:val="00A2792C"/>
    <w:rsid w:val="00A63DDE"/>
    <w:rsid w:val="00B41B26"/>
    <w:rsid w:val="00B51B51"/>
    <w:rsid w:val="00B76B70"/>
    <w:rsid w:val="00B94C89"/>
    <w:rsid w:val="00BA3BB3"/>
    <w:rsid w:val="00BA7DD3"/>
    <w:rsid w:val="00BC40A3"/>
    <w:rsid w:val="00C1715D"/>
    <w:rsid w:val="00C254D2"/>
    <w:rsid w:val="00C4080C"/>
    <w:rsid w:val="00C8410B"/>
    <w:rsid w:val="00CA65ED"/>
    <w:rsid w:val="00CB36E6"/>
    <w:rsid w:val="00CB66A4"/>
    <w:rsid w:val="00CB7834"/>
    <w:rsid w:val="00CC68E0"/>
    <w:rsid w:val="00CD1C5E"/>
    <w:rsid w:val="00CD5ADD"/>
    <w:rsid w:val="00CE6260"/>
    <w:rsid w:val="00D12276"/>
    <w:rsid w:val="00D42E9B"/>
    <w:rsid w:val="00D6545F"/>
    <w:rsid w:val="00D73E57"/>
    <w:rsid w:val="00D94B54"/>
    <w:rsid w:val="00DA1D1E"/>
    <w:rsid w:val="00DC67DC"/>
    <w:rsid w:val="00DF7026"/>
    <w:rsid w:val="00E06E03"/>
    <w:rsid w:val="00E46AB0"/>
    <w:rsid w:val="00E857B2"/>
    <w:rsid w:val="00EA4579"/>
    <w:rsid w:val="00EC7A2E"/>
    <w:rsid w:val="00F8009A"/>
    <w:rsid w:val="00FA70AD"/>
    <w:rsid w:val="00FC55B0"/>
    <w:rsid w:val="00FE0BB2"/>
    <w:rsid w:val="00FE2928"/>
    <w:rsid w:val="00FF1875"/>
    <w:rsid w:val="00F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EC4BA41"/>
  <w15:docId w15:val="{890D1A0E-8D57-49AF-A1DF-83AD3FA0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F7026"/>
    <w:pPr>
      <w:keepNext/>
      <w:spacing w:after="0" w:line="240" w:lineRule="auto"/>
      <w:outlineLvl w:val="0"/>
    </w:pPr>
    <w:rPr>
      <w:rFonts w:ascii="Rockwell" w:eastAsia="Times New Roman" w:hAnsi="Rockwell"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834"/>
    <w:rPr>
      <w:rFonts w:ascii="Tahoma" w:hAnsi="Tahoma" w:cs="Tahoma"/>
      <w:sz w:val="16"/>
      <w:szCs w:val="16"/>
    </w:rPr>
  </w:style>
  <w:style w:type="paragraph" w:styleId="Header">
    <w:name w:val="header"/>
    <w:basedOn w:val="Normal"/>
    <w:link w:val="HeaderChar"/>
    <w:uiPriority w:val="99"/>
    <w:unhideWhenUsed/>
    <w:rsid w:val="00422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834"/>
  </w:style>
  <w:style w:type="paragraph" w:styleId="Footer">
    <w:name w:val="footer"/>
    <w:basedOn w:val="Normal"/>
    <w:link w:val="FooterChar"/>
    <w:uiPriority w:val="99"/>
    <w:unhideWhenUsed/>
    <w:rsid w:val="00422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834"/>
  </w:style>
  <w:style w:type="paragraph" w:styleId="NoSpacing">
    <w:name w:val="No Spacing"/>
    <w:uiPriority w:val="1"/>
    <w:qFormat/>
    <w:rsid w:val="00437923"/>
    <w:pPr>
      <w:spacing w:after="0" w:line="240" w:lineRule="auto"/>
    </w:pPr>
  </w:style>
  <w:style w:type="paragraph" w:customStyle="1" w:styleId="Style">
    <w:name w:val="Style"/>
    <w:rsid w:val="0043792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37923"/>
    <w:pPr>
      <w:widowControl w:val="0"/>
      <w:spacing w:after="0" w:line="240" w:lineRule="auto"/>
      <w:jc w:val="both"/>
    </w:pPr>
    <w:rPr>
      <w:rFonts w:ascii="Technical" w:eastAsia="Times New Roman" w:hAnsi="Technical" w:cs="Times New Roman"/>
      <w:sz w:val="26"/>
      <w:szCs w:val="20"/>
    </w:rPr>
  </w:style>
  <w:style w:type="character" w:customStyle="1" w:styleId="BodyTextChar">
    <w:name w:val="Body Text Char"/>
    <w:basedOn w:val="DefaultParagraphFont"/>
    <w:link w:val="BodyText"/>
    <w:rsid w:val="00437923"/>
    <w:rPr>
      <w:rFonts w:ascii="Technical" w:eastAsia="Times New Roman" w:hAnsi="Technical" w:cs="Times New Roman"/>
      <w:sz w:val="26"/>
      <w:szCs w:val="20"/>
    </w:rPr>
  </w:style>
  <w:style w:type="character" w:styleId="Hyperlink">
    <w:name w:val="Hyperlink"/>
    <w:rsid w:val="00437923"/>
    <w:rPr>
      <w:color w:val="0000FF"/>
      <w:u w:val="single"/>
    </w:rPr>
  </w:style>
  <w:style w:type="paragraph" w:customStyle="1" w:styleId="Body1">
    <w:name w:val="Body 1"/>
    <w:rsid w:val="00437923"/>
    <w:pPr>
      <w:spacing w:after="0" w:line="240" w:lineRule="auto"/>
    </w:pPr>
    <w:rPr>
      <w:rFonts w:ascii="Helvetica" w:eastAsia="ヒラギノ角ゴ Pro W3" w:hAnsi="Helvetica" w:cs="Times New Roman"/>
      <w:color w:val="000000"/>
      <w:sz w:val="24"/>
      <w:szCs w:val="20"/>
    </w:rPr>
  </w:style>
  <w:style w:type="character" w:styleId="PlaceholderText">
    <w:name w:val="Placeholder Text"/>
    <w:basedOn w:val="DefaultParagraphFont"/>
    <w:uiPriority w:val="99"/>
    <w:semiHidden/>
    <w:rsid w:val="00030DAF"/>
    <w:rPr>
      <w:color w:val="808080"/>
    </w:rPr>
  </w:style>
  <w:style w:type="character" w:customStyle="1" w:styleId="Heading1Char">
    <w:name w:val="Heading 1 Char"/>
    <w:basedOn w:val="DefaultParagraphFont"/>
    <w:link w:val="Heading1"/>
    <w:rsid w:val="00DF7026"/>
    <w:rPr>
      <w:rFonts w:ascii="Rockwell" w:eastAsia="Times New Roman" w:hAnsi="Rockwell" w:cs="Times New Roman"/>
      <w:b/>
      <w:bCs/>
      <w:sz w:val="20"/>
      <w:szCs w:val="24"/>
    </w:rPr>
  </w:style>
  <w:style w:type="paragraph" w:customStyle="1" w:styleId="Quick1">
    <w:name w:val="Quick 1."/>
    <w:basedOn w:val="Normal"/>
    <w:rsid w:val="00DF7026"/>
    <w:pPr>
      <w:widowControl w:val="0"/>
      <w:numPr>
        <w:numId w:val="13"/>
      </w:numPr>
      <w:spacing w:after="0" w:line="240" w:lineRule="auto"/>
      <w:ind w:left="720" w:hanging="72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EA4579"/>
    <w:pPr>
      <w:ind w:left="720"/>
      <w:contextualSpacing/>
    </w:pPr>
  </w:style>
  <w:style w:type="paragraph" w:styleId="Revision">
    <w:name w:val="Revision"/>
    <w:hidden/>
    <w:uiPriority w:val="99"/>
    <w:semiHidden/>
    <w:rsid w:val="00001DB6"/>
    <w:pPr>
      <w:spacing w:after="0" w:line="240" w:lineRule="auto"/>
    </w:pPr>
  </w:style>
  <w:style w:type="character" w:styleId="CommentReference">
    <w:name w:val="annotation reference"/>
    <w:basedOn w:val="DefaultParagraphFont"/>
    <w:uiPriority w:val="99"/>
    <w:semiHidden/>
    <w:unhideWhenUsed/>
    <w:rsid w:val="00A2792C"/>
    <w:rPr>
      <w:sz w:val="16"/>
      <w:szCs w:val="16"/>
    </w:rPr>
  </w:style>
  <w:style w:type="paragraph" w:styleId="CommentText">
    <w:name w:val="annotation text"/>
    <w:basedOn w:val="Normal"/>
    <w:link w:val="CommentTextChar"/>
    <w:uiPriority w:val="99"/>
    <w:unhideWhenUsed/>
    <w:rsid w:val="00A2792C"/>
    <w:pPr>
      <w:spacing w:line="240" w:lineRule="auto"/>
    </w:pPr>
    <w:rPr>
      <w:sz w:val="20"/>
      <w:szCs w:val="20"/>
    </w:rPr>
  </w:style>
  <w:style w:type="character" w:customStyle="1" w:styleId="CommentTextChar">
    <w:name w:val="Comment Text Char"/>
    <w:basedOn w:val="DefaultParagraphFont"/>
    <w:link w:val="CommentText"/>
    <w:uiPriority w:val="99"/>
    <w:rsid w:val="00A2792C"/>
    <w:rPr>
      <w:sz w:val="20"/>
      <w:szCs w:val="20"/>
    </w:rPr>
  </w:style>
  <w:style w:type="paragraph" w:styleId="CommentSubject">
    <w:name w:val="annotation subject"/>
    <w:basedOn w:val="CommentText"/>
    <w:next w:val="CommentText"/>
    <w:link w:val="CommentSubjectChar"/>
    <w:uiPriority w:val="99"/>
    <w:semiHidden/>
    <w:unhideWhenUsed/>
    <w:rsid w:val="00A2792C"/>
    <w:rPr>
      <w:b/>
      <w:bCs/>
    </w:rPr>
  </w:style>
  <w:style w:type="character" w:customStyle="1" w:styleId="CommentSubjectChar">
    <w:name w:val="Comment Subject Char"/>
    <w:basedOn w:val="CommentTextChar"/>
    <w:link w:val="CommentSubject"/>
    <w:uiPriority w:val="99"/>
    <w:semiHidden/>
    <w:rsid w:val="00A279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1284</Words>
  <Characters>7866</Characters>
  <Application>Microsoft Office Word</Application>
  <DocSecurity>0</DocSecurity>
  <Lines>133</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Flaten</dc:creator>
  <cp:lastModifiedBy>Kelly Murtaugh</cp:lastModifiedBy>
  <cp:revision>2</cp:revision>
  <cp:lastPrinted>2014-10-28T15:30:00Z</cp:lastPrinted>
  <dcterms:created xsi:type="dcterms:W3CDTF">2025-12-29T16:10:00Z</dcterms:created>
  <dcterms:modified xsi:type="dcterms:W3CDTF">2025-12-29T16:10:00Z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Updated Descriptions</vt:lpwstr>
  </property>
  <property fmtid="{D5CDD505-2E9C-101B-9397-08002B2CF9AE}" pid="4" name="tabIndex">
    <vt:lpwstr>2000-2</vt:lpwstr>
  </property>
  <property fmtid="{D5CDD505-2E9C-101B-9397-08002B2CF9AE}" pid="5" name="workpaperIndex">
    <vt:lpwstr/>
  </property>
  <property fmtid="{D5CDD505-2E9C-101B-9397-08002B2CF9AE}" pid="6" name="GrammarlyDocumentId">
    <vt:lpwstr>8c4e4dc3b5dc1e09a88d84869b23bb23e483f287c69e1ef27c80117729149496</vt:lpwstr>
  </property>
</Properties>
</file>