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64FD" w14:textId="77777777" w:rsidR="003576BF" w:rsidRPr="00ED6A6C" w:rsidRDefault="00422834" w:rsidP="00422834">
      <w:pPr>
        <w:jc w:val="center"/>
        <w:rPr>
          <w:rFonts w:ascii="Arial" w:hAnsi="Arial" w:cs="Arial"/>
          <w:sz w:val="20"/>
          <w:szCs w:val="20"/>
        </w:rPr>
      </w:pPr>
      <w:r w:rsidRPr="00ED6A6C">
        <w:rPr>
          <w:rFonts w:ascii="Arial" w:hAnsi="Arial" w:cs="Arial"/>
          <w:noProof/>
          <w:sz w:val="20"/>
          <w:szCs w:val="20"/>
        </w:rPr>
        <w:drawing>
          <wp:inline distT="0" distB="0" distL="0" distR="0" wp14:anchorId="3C9C401F" wp14:editId="5154A925">
            <wp:extent cx="2295525" cy="12806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of Hastings m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3543" cy="1285134"/>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905"/>
      </w:tblGrid>
      <w:tr w:rsidR="00ED6A6C" w:rsidRPr="00ED6A6C" w14:paraId="11E4139F" w14:textId="77777777" w:rsidTr="00ED6A6C">
        <w:tc>
          <w:tcPr>
            <w:tcW w:w="1885" w:type="dxa"/>
          </w:tcPr>
          <w:p w14:paraId="489FD350" w14:textId="3DCA39D8" w:rsidR="00ED6A6C" w:rsidRPr="00ED6A6C" w:rsidRDefault="00ED6A6C" w:rsidP="00ED6A6C">
            <w:pPr>
              <w:rPr>
                <w:rFonts w:ascii="Arial" w:hAnsi="Arial" w:cs="Arial"/>
                <w:b/>
                <w:bCs/>
                <w:sz w:val="24"/>
                <w:szCs w:val="24"/>
              </w:rPr>
            </w:pPr>
            <w:r w:rsidRPr="00ED6A6C">
              <w:rPr>
                <w:rFonts w:ascii="Arial" w:hAnsi="Arial" w:cs="Arial"/>
                <w:b/>
                <w:bCs/>
                <w:sz w:val="24"/>
                <w:szCs w:val="24"/>
              </w:rPr>
              <w:t>Position Title:</w:t>
            </w:r>
          </w:p>
        </w:tc>
        <w:tc>
          <w:tcPr>
            <w:tcW w:w="8905" w:type="dxa"/>
          </w:tcPr>
          <w:p w14:paraId="367A6E3E" w14:textId="4619695B" w:rsidR="00ED6A6C" w:rsidRPr="00D85966" w:rsidRDefault="00753AB9" w:rsidP="00ED6A6C">
            <w:pPr>
              <w:rPr>
                <w:rFonts w:ascii="Arial" w:hAnsi="Arial" w:cs="Arial"/>
                <w:sz w:val="24"/>
                <w:szCs w:val="24"/>
              </w:rPr>
            </w:pPr>
            <w:r>
              <w:rPr>
                <w:rFonts w:ascii="Arial" w:hAnsi="Arial" w:cs="Arial"/>
                <w:sz w:val="24"/>
                <w:szCs w:val="24"/>
              </w:rPr>
              <w:t>Deputy City Clerk</w:t>
            </w:r>
          </w:p>
        </w:tc>
      </w:tr>
      <w:tr w:rsidR="00ED6A6C" w:rsidRPr="00ED6A6C" w14:paraId="520D353E" w14:textId="77777777" w:rsidTr="00ED6A6C">
        <w:tc>
          <w:tcPr>
            <w:tcW w:w="1885" w:type="dxa"/>
          </w:tcPr>
          <w:p w14:paraId="75D17F18" w14:textId="5140CB75" w:rsidR="00ED6A6C" w:rsidRPr="00ED6A6C" w:rsidRDefault="00ED6A6C" w:rsidP="00ED6A6C">
            <w:pPr>
              <w:rPr>
                <w:rFonts w:ascii="Arial" w:hAnsi="Arial" w:cs="Arial"/>
                <w:b/>
                <w:bCs/>
                <w:sz w:val="24"/>
                <w:szCs w:val="24"/>
              </w:rPr>
            </w:pPr>
            <w:r w:rsidRPr="00ED6A6C">
              <w:rPr>
                <w:rFonts w:ascii="Arial" w:hAnsi="Arial" w:cs="Arial"/>
                <w:b/>
                <w:bCs/>
                <w:sz w:val="24"/>
                <w:szCs w:val="24"/>
              </w:rPr>
              <w:t>Department:</w:t>
            </w:r>
          </w:p>
        </w:tc>
        <w:tc>
          <w:tcPr>
            <w:tcW w:w="8905" w:type="dxa"/>
          </w:tcPr>
          <w:p w14:paraId="0105AEBD" w14:textId="0BBD96B3" w:rsidR="00ED6A6C" w:rsidRPr="00D85966" w:rsidRDefault="00753AB9" w:rsidP="00ED6A6C">
            <w:pPr>
              <w:rPr>
                <w:rFonts w:ascii="Arial" w:hAnsi="Arial" w:cs="Arial"/>
                <w:sz w:val="24"/>
                <w:szCs w:val="24"/>
              </w:rPr>
            </w:pPr>
            <w:r>
              <w:rPr>
                <w:rFonts w:ascii="Arial" w:hAnsi="Arial" w:cs="Arial"/>
                <w:sz w:val="24"/>
                <w:szCs w:val="24"/>
              </w:rPr>
              <w:t>Administration</w:t>
            </w:r>
          </w:p>
        </w:tc>
      </w:tr>
      <w:tr w:rsidR="00ED6A6C" w:rsidRPr="00ED6A6C" w14:paraId="4E8EB9D8" w14:textId="77777777" w:rsidTr="00ED6A6C">
        <w:tc>
          <w:tcPr>
            <w:tcW w:w="1885" w:type="dxa"/>
          </w:tcPr>
          <w:p w14:paraId="5FC06849" w14:textId="511CC3B4" w:rsidR="00ED6A6C" w:rsidRPr="00ED6A6C" w:rsidRDefault="00ED6A6C" w:rsidP="00ED6A6C">
            <w:pPr>
              <w:rPr>
                <w:rFonts w:ascii="Arial" w:hAnsi="Arial" w:cs="Arial"/>
                <w:b/>
                <w:bCs/>
                <w:sz w:val="24"/>
                <w:szCs w:val="24"/>
              </w:rPr>
            </w:pPr>
            <w:r w:rsidRPr="00ED6A6C">
              <w:rPr>
                <w:rFonts w:ascii="Arial" w:hAnsi="Arial" w:cs="Arial"/>
                <w:b/>
                <w:bCs/>
                <w:sz w:val="24"/>
                <w:szCs w:val="24"/>
              </w:rPr>
              <w:t>Reports To:</w:t>
            </w:r>
          </w:p>
        </w:tc>
        <w:tc>
          <w:tcPr>
            <w:tcW w:w="8905" w:type="dxa"/>
          </w:tcPr>
          <w:p w14:paraId="736D98E0" w14:textId="102AB8D1" w:rsidR="00ED6A6C" w:rsidRPr="00D85966" w:rsidRDefault="00753AB9" w:rsidP="00ED6A6C">
            <w:pPr>
              <w:rPr>
                <w:rFonts w:ascii="Arial" w:hAnsi="Arial" w:cs="Arial"/>
                <w:sz w:val="24"/>
                <w:szCs w:val="24"/>
              </w:rPr>
            </w:pPr>
            <w:r>
              <w:rPr>
                <w:rFonts w:ascii="Arial" w:hAnsi="Arial" w:cs="Arial"/>
                <w:sz w:val="24"/>
                <w:szCs w:val="24"/>
              </w:rPr>
              <w:t>Assistant City Administrator/Human Resources Director</w:t>
            </w:r>
          </w:p>
        </w:tc>
      </w:tr>
      <w:tr w:rsidR="00ED6A6C" w:rsidRPr="00ED6A6C" w14:paraId="3B1B6ACD" w14:textId="77777777" w:rsidTr="00ED6A6C">
        <w:tc>
          <w:tcPr>
            <w:tcW w:w="1885" w:type="dxa"/>
          </w:tcPr>
          <w:p w14:paraId="547C5FAB" w14:textId="0DA73EB8" w:rsidR="00ED6A6C" w:rsidRPr="00ED6A6C" w:rsidRDefault="00ED6A6C" w:rsidP="00ED6A6C">
            <w:pPr>
              <w:rPr>
                <w:rFonts w:ascii="Arial" w:hAnsi="Arial" w:cs="Arial"/>
                <w:b/>
                <w:bCs/>
                <w:sz w:val="24"/>
                <w:szCs w:val="24"/>
              </w:rPr>
            </w:pPr>
            <w:r w:rsidRPr="00ED6A6C">
              <w:rPr>
                <w:rFonts w:ascii="Arial" w:hAnsi="Arial" w:cs="Arial"/>
                <w:b/>
                <w:bCs/>
                <w:sz w:val="24"/>
                <w:szCs w:val="24"/>
              </w:rPr>
              <w:t>FLSA Status:</w:t>
            </w:r>
          </w:p>
        </w:tc>
        <w:tc>
          <w:tcPr>
            <w:tcW w:w="8905" w:type="dxa"/>
          </w:tcPr>
          <w:p w14:paraId="426F18E9" w14:textId="721EDF37" w:rsidR="00ED6A6C" w:rsidRPr="00D85966" w:rsidRDefault="00753AB9" w:rsidP="00ED6A6C">
            <w:pPr>
              <w:rPr>
                <w:rFonts w:ascii="Arial" w:hAnsi="Arial" w:cs="Arial"/>
                <w:sz w:val="24"/>
                <w:szCs w:val="24"/>
              </w:rPr>
            </w:pPr>
            <w:r>
              <w:rPr>
                <w:rFonts w:ascii="Arial" w:hAnsi="Arial" w:cs="Arial"/>
                <w:sz w:val="24"/>
                <w:szCs w:val="24"/>
              </w:rPr>
              <w:t>Non-Exempt</w:t>
            </w:r>
          </w:p>
        </w:tc>
      </w:tr>
    </w:tbl>
    <w:p w14:paraId="4832177B" w14:textId="7233B703" w:rsidR="00E61BF5" w:rsidRPr="00ED6A6C" w:rsidRDefault="00ED6A6C" w:rsidP="00ED6A6C">
      <w:pPr>
        <w:spacing w:line="240" w:lineRule="auto"/>
        <w:rPr>
          <w:rFonts w:ascii="Arial" w:hAnsi="Arial" w:cs="Arial"/>
          <w:sz w:val="24"/>
          <w:szCs w:val="24"/>
        </w:rPr>
      </w:pPr>
      <w:r w:rsidRPr="00ED6A6C">
        <w:rPr>
          <w:rFonts w:ascii="Arial" w:hAnsi="Arial" w:cs="Arial"/>
          <w:noProof/>
          <w:sz w:val="24"/>
          <w:szCs w:val="24"/>
        </w:rPr>
        <mc:AlternateContent>
          <mc:Choice Requires="wps">
            <w:drawing>
              <wp:anchor distT="0" distB="0" distL="114300" distR="114300" simplePos="0" relativeHeight="251659264" behindDoc="0" locked="0" layoutInCell="1" allowOverlap="1" wp14:anchorId="0A9D5AC4" wp14:editId="21374D1D">
                <wp:simplePos x="0" y="0"/>
                <wp:positionH relativeFrom="margin">
                  <wp:align>right</wp:align>
                </wp:positionH>
                <wp:positionV relativeFrom="paragraph">
                  <wp:posOffset>147320</wp:posOffset>
                </wp:positionV>
                <wp:extent cx="6824134" cy="16934"/>
                <wp:effectExtent l="0" t="0" r="34290" b="21590"/>
                <wp:wrapNone/>
                <wp:docPr id="539638159" name="Straight Connector 1"/>
                <wp:cNvGraphicFramePr/>
                <a:graphic xmlns:a="http://schemas.openxmlformats.org/drawingml/2006/main">
                  <a:graphicData uri="http://schemas.microsoft.com/office/word/2010/wordprocessingShape">
                    <wps:wsp>
                      <wps:cNvCnPr/>
                      <wps:spPr>
                        <a:xfrm flipV="1">
                          <a:off x="0" y="0"/>
                          <a:ext cx="6824134" cy="169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67E087" id="Straight Connector 1" o:spid="_x0000_s1026" style="position:absolute;flip:y;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86.15pt,11.6pt" to="102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" strokecolor="black [3040]">
                <w10:wrap anchorx="margin"/>
              </v:line>
            </w:pict>
          </mc:Fallback>
        </mc:AlternateContent>
      </w:r>
    </w:p>
    <w:p w14:paraId="6CDF0476" w14:textId="61961E56" w:rsidR="00E61BF5" w:rsidRDefault="00ED6A6C" w:rsidP="00ED6A6C">
      <w:pPr>
        <w:spacing w:after="0"/>
        <w:rPr>
          <w:rFonts w:ascii="Arial" w:hAnsi="Arial" w:cs="Arial"/>
          <w:b/>
          <w:bCs/>
          <w:sz w:val="24"/>
          <w:szCs w:val="24"/>
          <w:u w:val="single"/>
        </w:rPr>
      </w:pPr>
      <w:r w:rsidRPr="00ED6A6C">
        <w:rPr>
          <w:rFonts w:ascii="Arial" w:hAnsi="Arial" w:cs="Arial"/>
          <w:b/>
          <w:bCs/>
          <w:sz w:val="24"/>
          <w:szCs w:val="24"/>
          <w:u w:val="single"/>
        </w:rPr>
        <w:t>Summary</w:t>
      </w:r>
    </w:p>
    <w:p w14:paraId="6D9E26B3" w14:textId="69ABD18D" w:rsidR="008872D4" w:rsidRDefault="00753AB9" w:rsidP="00ED6A6C">
      <w:pPr>
        <w:spacing w:after="0"/>
        <w:rPr>
          <w:rFonts w:ascii="Arial" w:hAnsi="Arial" w:cs="Arial"/>
          <w:sz w:val="24"/>
          <w:szCs w:val="24"/>
        </w:rPr>
      </w:pPr>
      <w:r>
        <w:rPr>
          <w:rFonts w:ascii="Arial" w:hAnsi="Arial" w:cs="Arial"/>
          <w:sz w:val="24"/>
          <w:szCs w:val="24"/>
        </w:rPr>
        <w:t xml:space="preserve">This position provides highly skilled administrative support preparing City Council documents, issuing and tracking business licensing, administering elections, and public records requests. </w:t>
      </w:r>
    </w:p>
    <w:p w14:paraId="4621CE57" w14:textId="77777777" w:rsidR="00753AB9" w:rsidRPr="00753AB9" w:rsidRDefault="00753AB9" w:rsidP="00ED6A6C">
      <w:pPr>
        <w:spacing w:after="0"/>
        <w:rPr>
          <w:rFonts w:ascii="Arial" w:hAnsi="Arial" w:cs="Arial"/>
          <w:sz w:val="24"/>
          <w:szCs w:val="24"/>
        </w:rPr>
      </w:pPr>
    </w:p>
    <w:p w14:paraId="1FA4E238" w14:textId="3CB0C677" w:rsidR="00E61BF5" w:rsidRPr="00D60E12" w:rsidRDefault="00E61BF5" w:rsidP="00D60E12">
      <w:pPr>
        <w:spacing w:after="0"/>
        <w:rPr>
          <w:rFonts w:ascii="Arial" w:hAnsi="Arial" w:cs="Arial"/>
          <w:b/>
          <w:bCs/>
          <w:sz w:val="24"/>
          <w:szCs w:val="24"/>
          <w:u w:val="single"/>
        </w:rPr>
      </w:pPr>
      <w:r w:rsidRPr="00D60E12">
        <w:rPr>
          <w:rFonts w:ascii="Arial" w:hAnsi="Arial" w:cs="Arial"/>
          <w:b/>
          <w:bCs/>
          <w:sz w:val="24"/>
          <w:szCs w:val="24"/>
          <w:u w:val="single"/>
        </w:rPr>
        <w:t xml:space="preserve">Essential Position Duties &amp; Responsibilities </w:t>
      </w:r>
    </w:p>
    <w:p w14:paraId="75F72BEF" w14:textId="6222033C" w:rsidR="00753AB9" w:rsidRDefault="008872D4" w:rsidP="00753AB9">
      <w:pPr>
        <w:spacing w:after="0"/>
        <w:rPr>
          <w:rFonts w:ascii="Arial" w:hAnsi="Arial" w:cs="Arial"/>
          <w:i/>
          <w:iCs/>
          <w:sz w:val="20"/>
          <w:szCs w:val="20"/>
        </w:rPr>
      </w:pPr>
      <w:r w:rsidRPr="008872D4">
        <w:rPr>
          <w:rFonts w:ascii="Arial" w:hAnsi="Arial" w:cs="Arial"/>
          <w:i/>
          <w:iCs/>
          <w:sz w:val="20"/>
          <w:szCs w:val="20"/>
        </w:rPr>
        <w:t>The duties and responsibilities listed are intended only as examples of the types of work performed by employees in this position and are not intended to be all-inclusive. The omission of specific statements of duties does not exclude them from the position if the work is similar, related, or a logical assignment to the position. The City reserves the right to revise or change job duties as organizational needs and job requirements change.</w:t>
      </w:r>
    </w:p>
    <w:p w14:paraId="186F1383" w14:textId="6A955CB1" w:rsidR="00753AB9" w:rsidRDefault="00753AB9" w:rsidP="00753AB9">
      <w:pPr>
        <w:pStyle w:val="ListParagraph"/>
        <w:numPr>
          <w:ilvl w:val="0"/>
          <w:numId w:val="24"/>
        </w:numPr>
        <w:spacing w:after="0"/>
        <w:rPr>
          <w:rFonts w:ascii="Arial" w:hAnsi="Arial" w:cs="Arial"/>
          <w:sz w:val="20"/>
          <w:szCs w:val="20"/>
        </w:rPr>
      </w:pPr>
      <w:r>
        <w:rPr>
          <w:rFonts w:ascii="Arial" w:hAnsi="Arial" w:cs="Arial"/>
          <w:sz w:val="20"/>
          <w:szCs w:val="20"/>
        </w:rPr>
        <w:t xml:space="preserve">Issue and track City business licensing. </w:t>
      </w:r>
    </w:p>
    <w:p w14:paraId="6C384B90" w14:textId="3AA14AE1" w:rsidR="00753AB9" w:rsidRDefault="00753AB9" w:rsidP="00753AB9">
      <w:pPr>
        <w:pStyle w:val="ListParagraph"/>
        <w:numPr>
          <w:ilvl w:val="0"/>
          <w:numId w:val="24"/>
        </w:numPr>
        <w:spacing w:after="0"/>
        <w:rPr>
          <w:rFonts w:ascii="Arial" w:hAnsi="Arial" w:cs="Arial"/>
          <w:sz w:val="20"/>
          <w:szCs w:val="20"/>
        </w:rPr>
      </w:pPr>
      <w:r>
        <w:rPr>
          <w:rFonts w:ascii="Arial" w:hAnsi="Arial" w:cs="Arial"/>
          <w:sz w:val="20"/>
          <w:szCs w:val="20"/>
        </w:rPr>
        <w:t xml:space="preserve">Assist the City Clerk in administering and managing primary, general, and special elections in compliance with all relevant laws and ordinances. </w:t>
      </w:r>
    </w:p>
    <w:p w14:paraId="34E1BD12" w14:textId="6C7DBA04" w:rsidR="00753AB9" w:rsidRDefault="00753AB9" w:rsidP="00753AB9">
      <w:pPr>
        <w:pStyle w:val="ListParagraph"/>
        <w:numPr>
          <w:ilvl w:val="1"/>
          <w:numId w:val="24"/>
        </w:numPr>
        <w:spacing w:after="0"/>
        <w:rPr>
          <w:rFonts w:ascii="Arial" w:hAnsi="Arial" w:cs="Arial"/>
          <w:sz w:val="20"/>
          <w:szCs w:val="20"/>
        </w:rPr>
      </w:pPr>
      <w:r>
        <w:rPr>
          <w:rFonts w:ascii="Arial" w:hAnsi="Arial" w:cs="Arial"/>
          <w:sz w:val="20"/>
          <w:szCs w:val="20"/>
        </w:rPr>
        <w:t xml:space="preserve">Recruit, train, and provide work </w:t>
      </w:r>
      <w:proofErr w:type="gramStart"/>
      <w:r>
        <w:rPr>
          <w:rFonts w:ascii="Arial" w:hAnsi="Arial" w:cs="Arial"/>
          <w:sz w:val="20"/>
          <w:szCs w:val="20"/>
        </w:rPr>
        <w:t>direction</w:t>
      </w:r>
      <w:proofErr w:type="gramEnd"/>
      <w:r>
        <w:rPr>
          <w:rFonts w:ascii="Arial" w:hAnsi="Arial" w:cs="Arial"/>
          <w:sz w:val="20"/>
          <w:szCs w:val="20"/>
        </w:rPr>
        <w:t xml:space="preserve"> to election judges and election assistants. </w:t>
      </w:r>
    </w:p>
    <w:p w14:paraId="3A6E226F" w14:textId="6B137125" w:rsidR="00753AB9" w:rsidRDefault="00753AB9" w:rsidP="00753AB9">
      <w:pPr>
        <w:pStyle w:val="ListParagraph"/>
        <w:numPr>
          <w:ilvl w:val="1"/>
          <w:numId w:val="24"/>
        </w:numPr>
        <w:spacing w:after="0"/>
        <w:rPr>
          <w:rFonts w:ascii="Arial" w:hAnsi="Arial" w:cs="Arial"/>
          <w:sz w:val="20"/>
          <w:szCs w:val="20"/>
        </w:rPr>
      </w:pPr>
      <w:r>
        <w:rPr>
          <w:rFonts w:ascii="Arial" w:hAnsi="Arial" w:cs="Arial"/>
          <w:sz w:val="20"/>
          <w:szCs w:val="20"/>
        </w:rPr>
        <w:t xml:space="preserve">Maintain election equipment and manage election supplies. </w:t>
      </w:r>
    </w:p>
    <w:p w14:paraId="69DF0A2C" w14:textId="2ECAFFA2" w:rsidR="00753AB9" w:rsidRDefault="00753AB9" w:rsidP="00753AB9">
      <w:pPr>
        <w:pStyle w:val="ListParagraph"/>
        <w:numPr>
          <w:ilvl w:val="1"/>
          <w:numId w:val="24"/>
        </w:numPr>
        <w:spacing w:after="0"/>
        <w:rPr>
          <w:rFonts w:ascii="Arial" w:hAnsi="Arial" w:cs="Arial"/>
          <w:sz w:val="20"/>
          <w:szCs w:val="20"/>
        </w:rPr>
      </w:pPr>
      <w:r>
        <w:rPr>
          <w:rFonts w:ascii="Arial" w:hAnsi="Arial" w:cs="Arial"/>
          <w:sz w:val="20"/>
          <w:szCs w:val="20"/>
        </w:rPr>
        <w:t xml:space="preserve">Coordinate with polling locations. </w:t>
      </w:r>
    </w:p>
    <w:p w14:paraId="52632483" w14:textId="32E11890" w:rsidR="00753AB9" w:rsidRDefault="00753AB9" w:rsidP="00753AB9">
      <w:pPr>
        <w:pStyle w:val="ListParagraph"/>
        <w:numPr>
          <w:ilvl w:val="1"/>
          <w:numId w:val="24"/>
        </w:numPr>
        <w:spacing w:after="0"/>
        <w:rPr>
          <w:rFonts w:ascii="Arial" w:hAnsi="Arial" w:cs="Arial"/>
          <w:sz w:val="20"/>
          <w:szCs w:val="20"/>
        </w:rPr>
      </w:pPr>
      <w:r>
        <w:rPr>
          <w:rFonts w:ascii="Arial" w:hAnsi="Arial" w:cs="Arial"/>
          <w:sz w:val="20"/>
          <w:szCs w:val="20"/>
        </w:rPr>
        <w:t xml:space="preserve">Administer early voting. </w:t>
      </w:r>
    </w:p>
    <w:p w14:paraId="18548645" w14:textId="7B008FEB" w:rsidR="00753AB9" w:rsidRDefault="00753AB9" w:rsidP="00753AB9">
      <w:pPr>
        <w:pStyle w:val="ListParagraph"/>
        <w:numPr>
          <w:ilvl w:val="1"/>
          <w:numId w:val="24"/>
        </w:numPr>
        <w:spacing w:after="0"/>
        <w:rPr>
          <w:rFonts w:ascii="Arial" w:hAnsi="Arial" w:cs="Arial"/>
          <w:sz w:val="20"/>
          <w:szCs w:val="20"/>
        </w:rPr>
      </w:pPr>
      <w:r>
        <w:rPr>
          <w:rFonts w:ascii="Arial" w:hAnsi="Arial" w:cs="Arial"/>
          <w:sz w:val="20"/>
          <w:szCs w:val="20"/>
        </w:rPr>
        <w:t xml:space="preserve">Assist with local candidate filing, voter registration, and financial reporting procedures. </w:t>
      </w:r>
    </w:p>
    <w:p w14:paraId="4ABB90A3" w14:textId="68E8392C" w:rsidR="00753AB9" w:rsidRDefault="00753AB9" w:rsidP="00753AB9">
      <w:pPr>
        <w:pStyle w:val="ListParagraph"/>
        <w:numPr>
          <w:ilvl w:val="1"/>
          <w:numId w:val="24"/>
        </w:numPr>
        <w:spacing w:after="0"/>
        <w:rPr>
          <w:rFonts w:ascii="Arial" w:hAnsi="Arial" w:cs="Arial"/>
          <w:sz w:val="20"/>
          <w:szCs w:val="20"/>
        </w:rPr>
      </w:pPr>
      <w:r>
        <w:rPr>
          <w:rFonts w:ascii="Arial" w:hAnsi="Arial" w:cs="Arial"/>
          <w:sz w:val="20"/>
          <w:szCs w:val="20"/>
        </w:rPr>
        <w:t xml:space="preserve">Oversee election records retention. </w:t>
      </w:r>
      <w:r>
        <w:rPr>
          <w:rFonts w:ascii="Arial" w:hAnsi="Arial" w:cs="Arial"/>
          <w:sz w:val="20"/>
          <w:szCs w:val="20"/>
        </w:rPr>
        <w:tab/>
      </w:r>
    </w:p>
    <w:p w14:paraId="2E717B89" w14:textId="72C2350A" w:rsidR="00753AB9" w:rsidRDefault="00753AB9" w:rsidP="00753AB9">
      <w:pPr>
        <w:pStyle w:val="ListParagraph"/>
        <w:numPr>
          <w:ilvl w:val="0"/>
          <w:numId w:val="24"/>
        </w:numPr>
        <w:spacing w:after="0"/>
        <w:rPr>
          <w:rFonts w:ascii="Arial" w:hAnsi="Arial" w:cs="Arial"/>
          <w:sz w:val="20"/>
          <w:szCs w:val="20"/>
        </w:rPr>
      </w:pPr>
      <w:r>
        <w:rPr>
          <w:rFonts w:ascii="Arial" w:hAnsi="Arial" w:cs="Arial"/>
          <w:sz w:val="20"/>
          <w:szCs w:val="20"/>
        </w:rPr>
        <w:t xml:space="preserve">Prepare City Council meeting materials, coordinate notifications, take follow-up actions, draft minutes, and manage records retention. </w:t>
      </w:r>
    </w:p>
    <w:p w14:paraId="1935EE1D" w14:textId="37E9C823" w:rsidR="00753AB9" w:rsidRDefault="00753AB9" w:rsidP="00753AB9">
      <w:pPr>
        <w:pStyle w:val="ListParagraph"/>
        <w:numPr>
          <w:ilvl w:val="0"/>
          <w:numId w:val="24"/>
        </w:numPr>
        <w:spacing w:after="0"/>
        <w:rPr>
          <w:rFonts w:ascii="Arial" w:hAnsi="Arial" w:cs="Arial"/>
          <w:sz w:val="20"/>
          <w:szCs w:val="20"/>
        </w:rPr>
      </w:pPr>
      <w:r>
        <w:rPr>
          <w:rFonts w:ascii="Arial" w:hAnsi="Arial" w:cs="Arial"/>
          <w:sz w:val="20"/>
          <w:szCs w:val="20"/>
        </w:rPr>
        <w:t xml:space="preserve">Prepare required public notices for meetings and hearings. </w:t>
      </w:r>
    </w:p>
    <w:p w14:paraId="5569F10E" w14:textId="25F150FD" w:rsidR="00753AB9" w:rsidRDefault="00753AB9" w:rsidP="00753AB9">
      <w:pPr>
        <w:pStyle w:val="ListParagraph"/>
        <w:numPr>
          <w:ilvl w:val="0"/>
          <w:numId w:val="24"/>
        </w:numPr>
        <w:spacing w:after="0"/>
        <w:rPr>
          <w:rFonts w:ascii="Arial" w:hAnsi="Arial" w:cs="Arial"/>
          <w:sz w:val="20"/>
          <w:szCs w:val="20"/>
        </w:rPr>
      </w:pPr>
      <w:r>
        <w:rPr>
          <w:rFonts w:ascii="Arial" w:hAnsi="Arial" w:cs="Arial"/>
          <w:sz w:val="20"/>
          <w:szCs w:val="20"/>
        </w:rPr>
        <w:t xml:space="preserve">Maintain the City’s municipal code, ensuring timely updates and proper ordinance codification. </w:t>
      </w:r>
    </w:p>
    <w:p w14:paraId="3D634F98" w14:textId="51302E1C" w:rsidR="00753AB9" w:rsidRDefault="00753AB9" w:rsidP="00753AB9">
      <w:pPr>
        <w:pStyle w:val="ListParagraph"/>
        <w:numPr>
          <w:ilvl w:val="0"/>
          <w:numId w:val="24"/>
        </w:numPr>
        <w:spacing w:after="0"/>
        <w:rPr>
          <w:rFonts w:ascii="Arial" w:hAnsi="Arial" w:cs="Arial"/>
          <w:sz w:val="20"/>
          <w:szCs w:val="20"/>
        </w:rPr>
      </w:pPr>
      <w:r>
        <w:rPr>
          <w:rFonts w:ascii="Arial" w:hAnsi="Arial" w:cs="Arial"/>
          <w:sz w:val="20"/>
          <w:szCs w:val="20"/>
        </w:rPr>
        <w:t xml:space="preserve">Assist with the preparation of minutes for the Planning Commission and Hastings Economic Development and Redevelopment Authority (HEDRA). </w:t>
      </w:r>
    </w:p>
    <w:p w14:paraId="1D1E0441" w14:textId="02374EE9" w:rsidR="00753AB9" w:rsidRDefault="00753AB9" w:rsidP="00753AB9">
      <w:pPr>
        <w:pStyle w:val="ListParagraph"/>
        <w:numPr>
          <w:ilvl w:val="0"/>
          <w:numId w:val="24"/>
        </w:numPr>
        <w:spacing w:after="0"/>
        <w:rPr>
          <w:rFonts w:ascii="Arial" w:hAnsi="Arial" w:cs="Arial"/>
          <w:sz w:val="20"/>
          <w:szCs w:val="20"/>
        </w:rPr>
      </w:pPr>
      <w:r>
        <w:rPr>
          <w:rFonts w:ascii="Arial" w:hAnsi="Arial" w:cs="Arial"/>
          <w:sz w:val="20"/>
          <w:szCs w:val="20"/>
        </w:rPr>
        <w:t xml:space="preserve">Make recommendations for the City’s fee schedule. </w:t>
      </w:r>
    </w:p>
    <w:p w14:paraId="51B170FA" w14:textId="52A59200" w:rsidR="00753AB9" w:rsidRDefault="00753AB9" w:rsidP="00753AB9">
      <w:pPr>
        <w:pStyle w:val="ListParagraph"/>
        <w:numPr>
          <w:ilvl w:val="0"/>
          <w:numId w:val="24"/>
        </w:numPr>
        <w:spacing w:after="0"/>
        <w:rPr>
          <w:rFonts w:ascii="Arial" w:hAnsi="Arial" w:cs="Arial"/>
          <w:sz w:val="20"/>
          <w:szCs w:val="20"/>
        </w:rPr>
      </w:pPr>
      <w:r>
        <w:rPr>
          <w:rFonts w:ascii="Arial" w:hAnsi="Arial" w:cs="Arial"/>
          <w:sz w:val="20"/>
          <w:szCs w:val="20"/>
        </w:rPr>
        <w:t xml:space="preserve">Maintain the City Clerk and Elections web pages. </w:t>
      </w:r>
    </w:p>
    <w:p w14:paraId="69A31510" w14:textId="2B0CE24E" w:rsidR="00753AB9" w:rsidRDefault="00753AB9" w:rsidP="00753AB9">
      <w:pPr>
        <w:pStyle w:val="ListParagraph"/>
        <w:numPr>
          <w:ilvl w:val="0"/>
          <w:numId w:val="24"/>
        </w:numPr>
        <w:spacing w:after="0"/>
        <w:rPr>
          <w:rFonts w:ascii="Arial" w:hAnsi="Arial" w:cs="Arial"/>
          <w:sz w:val="20"/>
          <w:szCs w:val="20"/>
        </w:rPr>
      </w:pPr>
      <w:r>
        <w:rPr>
          <w:rFonts w:ascii="Arial" w:hAnsi="Arial" w:cs="Arial"/>
          <w:sz w:val="20"/>
          <w:szCs w:val="20"/>
        </w:rPr>
        <w:t xml:space="preserve">Provide Notary Public services for City legal requirements, residents, staff, and the </w:t>
      </w:r>
      <w:proofErr w:type="gramStart"/>
      <w:r>
        <w:rPr>
          <w:rFonts w:ascii="Arial" w:hAnsi="Arial" w:cs="Arial"/>
          <w:sz w:val="20"/>
          <w:szCs w:val="20"/>
        </w:rPr>
        <w:t>general public</w:t>
      </w:r>
      <w:proofErr w:type="gramEnd"/>
      <w:r>
        <w:rPr>
          <w:rFonts w:ascii="Arial" w:hAnsi="Arial" w:cs="Arial"/>
          <w:sz w:val="20"/>
          <w:szCs w:val="20"/>
        </w:rPr>
        <w:t xml:space="preserve">. </w:t>
      </w:r>
    </w:p>
    <w:p w14:paraId="03E755BE" w14:textId="674C2DBF" w:rsidR="00753AB9" w:rsidRDefault="00753AB9" w:rsidP="00753AB9">
      <w:pPr>
        <w:pStyle w:val="ListParagraph"/>
        <w:numPr>
          <w:ilvl w:val="0"/>
          <w:numId w:val="24"/>
        </w:numPr>
        <w:spacing w:after="0"/>
        <w:rPr>
          <w:rFonts w:ascii="Arial" w:hAnsi="Arial" w:cs="Arial"/>
          <w:sz w:val="20"/>
          <w:szCs w:val="20"/>
        </w:rPr>
      </w:pPr>
      <w:r>
        <w:rPr>
          <w:rFonts w:ascii="Arial" w:hAnsi="Arial" w:cs="Arial"/>
          <w:sz w:val="20"/>
          <w:szCs w:val="20"/>
        </w:rPr>
        <w:t xml:space="preserve">Assist with public records requests. </w:t>
      </w:r>
    </w:p>
    <w:p w14:paraId="1088BA2E" w14:textId="6BB56E20" w:rsidR="00753AB9" w:rsidRDefault="00753AB9" w:rsidP="00753AB9">
      <w:pPr>
        <w:pStyle w:val="ListParagraph"/>
        <w:numPr>
          <w:ilvl w:val="0"/>
          <w:numId w:val="24"/>
        </w:numPr>
        <w:spacing w:after="0"/>
        <w:rPr>
          <w:rFonts w:ascii="Arial" w:hAnsi="Arial" w:cs="Arial"/>
          <w:sz w:val="20"/>
          <w:szCs w:val="20"/>
        </w:rPr>
      </w:pPr>
      <w:r>
        <w:rPr>
          <w:rFonts w:ascii="Arial" w:hAnsi="Arial" w:cs="Arial"/>
          <w:sz w:val="20"/>
          <w:szCs w:val="20"/>
        </w:rPr>
        <w:t xml:space="preserve">Manage records retention schedule. </w:t>
      </w:r>
    </w:p>
    <w:p w14:paraId="289D08B7" w14:textId="6DE38DA9" w:rsidR="00753AB9" w:rsidRDefault="00753AB9" w:rsidP="00753AB9">
      <w:pPr>
        <w:pStyle w:val="ListParagraph"/>
        <w:numPr>
          <w:ilvl w:val="0"/>
          <w:numId w:val="24"/>
        </w:numPr>
        <w:spacing w:after="0"/>
        <w:rPr>
          <w:rFonts w:ascii="Arial" w:hAnsi="Arial" w:cs="Arial"/>
          <w:sz w:val="20"/>
          <w:szCs w:val="20"/>
        </w:rPr>
      </w:pPr>
      <w:r>
        <w:rPr>
          <w:rFonts w:ascii="Arial" w:hAnsi="Arial" w:cs="Arial"/>
          <w:sz w:val="20"/>
          <w:szCs w:val="20"/>
        </w:rPr>
        <w:t xml:space="preserve">Service on committees as assigned. </w:t>
      </w:r>
    </w:p>
    <w:p w14:paraId="1E44E806" w14:textId="20711CEE" w:rsidR="00753AB9" w:rsidRDefault="00753AB9" w:rsidP="00753AB9">
      <w:pPr>
        <w:pStyle w:val="ListParagraph"/>
        <w:numPr>
          <w:ilvl w:val="0"/>
          <w:numId w:val="24"/>
        </w:numPr>
        <w:spacing w:after="0"/>
        <w:rPr>
          <w:rFonts w:ascii="Arial" w:hAnsi="Arial" w:cs="Arial"/>
          <w:sz w:val="20"/>
          <w:szCs w:val="20"/>
        </w:rPr>
      </w:pPr>
      <w:r>
        <w:rPr>
          <w:rFonts w:ascii="Arial" w:hAnsi="Arial" w:cs="Arial"/>
          <w:sz w:val="20"/>
          <w:szCs w:val="20"/>
        </w:rPr>
        <w:t xml:space="preserve">Other tasks and special projects as assigned. </w:t>
      </w:r>
    </w:p>
    <w:p w14:paraId="0CA618D7" w14:textId="71CB8C33" w:rsidR="00753AB9" w:rsidRDefault="00753AB9" w:rsidP="00753AB9">
      <w:pPr>
        <w:pStyle w:val="ListParagraph"/>
        <w:numPr>
          <w:ilvl w:val="0"/>
          <w:numId w:val="24"/>
        </w:numPr>
        <w:spacing w:after="0"/>
        <w:rPr>
          <w:rFonts w:ascii="Arial" w:hAnsi="Arial" w:cs="Arial"/>
          <w:sz w:val="20"/>
          <w:szCs w:val="20"/>
        </w:rPr>
      </w:pPr>
      <w:r>
        <w:rPr>
          <w:rFonts w:ascii="Arial" w:hAnsi="Arial" w:cs="Arial"/>
          <w:sz w:val="20"/>
          <w:szCs w:val="20"/>
        </w:rPr>
        <w:t xml:space="preserve">Regular attendance is required. </w:t>
      </w:r>
    </w:p>
    <w:p w14:paraId="158393CE" w14:textId="2620A73A" w:rsidR="00753AB9" w:rsidRPr="00753AB9" w:rsidRDefault="00753AB9" w:rsidP="00753AB9">
      <w:pPr>
        <w:pStyle w:val="ListParagraph"/>
        <w:spacing w:after="0"/>
        <w:rPr>
          <w:rFonts w:ascii="Arial" w:hAnsi="Arial" w:cs="Arial"/>
          <w:sz w:val="20"/>
          <w:szCs w:val="20"/>
        </w:rPr>
      </w:pPr>
    </w:p>
    <w:p w14:paraId="5F26BF33" w14:textId="77777777" w:rsidR="008872D4" w:rsidRDefault="00E61BF5" w:rsidP="008872D4">
      <w:pPr>
        <w:spacing w:after="0"/>
        <w:rPr>
          <w:rFonts w:ascii="Arial" w:hAnsi="Arial" w:cs="Arial"/>
          <w:b/>
          <w:bCs/>
          <w:sz w:val="24"/>
          <w:szCs w:val="24"/>
          <w:u w:val="single"/>
        </w:rPr>
      </w:pPr>
      <w:r w:rsidRPr="008872D4">
        <w:rPr>
          <w:rFonts w:ascii="Arial" w:hAnsi="Arial" w:cs="Arial"/>
          <w:b/>
          <w:bCs/>
          <w:sz w:val="24"/>
          <w:szCs w:val="24"/>
          <w:u w:val="single"/>
        </w:rPr>
        <w:t>Knowledge, Skills &amp; Abilities</w:t>
      </w:r>
    </w:p>
    <w:p w14:paraId="69B24B1A" w14:textId="4A77E12B" w:rsidR="00E4295E" w:rsidRDefault="00753AB9" w:rsidP="00753AB9">
      <w:pPr>
        <w:pStyle w:val="ListParagraph"/>
        <w:numPr>
          <w:ilvl w:val="0"/>
          <w:numId w:val="25"/>
        </w:numPr>
        <w:rPr>
          <w:rFonts w:ascii="Arial" w:hAnsi="Arial" w:cs="Arial"/>
          <w:sz w:val="24"/>
          <w:szCs w:val="24"/>
        </w:rPr>
      </w:pPr>
      <w:r>
        <w:rPr>
          <w:rFonts w:ascii="Arial" w:hAnsi="Arial" w:cs="Arial"/>
          <w:sz w:val="24"/>
          <w:szCs w:val="24"/>
        </w:rPr>
        <w:t xml:space="preserve">Discretion when handling sensitive materials. </w:t>
      </w:r>
    </w:p>
    <w:p w14:paraId="26A356E3" w14:textId="2EE7589B" w:rsidR="00753AB9" w:rsidRDefault="00753AB9" w:rsidP="00753AB9">
      <w:pPr>
        <w:pStyle w:val="ListParagraph"/>
        <w:numPr>
          <w:ilvl w:val="0"/>
          <w:numId w:val="25"/>
        </w:numPr>
        <w:rPr>
          <w:rFonts w:ascii="Arial" w:hAnsi="Arial" w:cs="Arial"/>
          <w:sz w:val="24"/>
          <w:szCs w:val="24"/>
        </w:rPr>
      </w:pPr>
      <w:r>
        <w:rPr>
          <w:rFonts w:ascii="Arial" w:hAnsi="Arial" w:cs="Arial"/>
          <w:sz w:val="24"/>
          <w:szCs w:val="24"/>
        </w:rPr>
        <w:t xml:space="preserve">Strong organizational skills. </w:t>
      </w:r>
    </w:p>
    <w:p w14:paraId="1532D3FC" w14:textId="397DB15E" w:rsidR="00753AB9" w:rsidRDefault="00753AB9" w:rsidP="00753AB9">
      <w:pPr>
        <w:pStyle w:val="ListParagraph"/>
        <w:numPr>
          <w:ilvl w:val="0"/>
          <w:numId w:val="25"/>
        </w:numPr>
        <w:rPr>
          <w:rFonts w:ascii="Arial" w:hAnsi="Arial" w:cs="Arial"/>
          <w:sz w:val="24"/>
          <w:szCs w:val="24"/>
        </w:rPr>
      </w:pPr>
      <w:r>
        <w:rPr>
          <w:rFonts w:ascii="Arial" w:hAnsi="Arial" w:cs="Arial"/>
          <w:sz w:val="24"/>
          <w:szCs w:val="24"/>
        </w:rPr>
        <w:lastRenderedPageBreak/>
        <w:t xml:space="preserve">Ability to respond in a courteous and professional manner with both internal and external customers. </w:t>
      </w:r>
    </w:p>
    <w:p w14:paraId="70F5318A" w14:textId="1C0A4233" w:rsidR="00753AB9" w:rsidRDefault="00753AB9" w:rsidP="00753AB9">
      <w:pPr>
        <w:pStyle w:val="ListParagraph"/>
        <w:numPr>
          <w:ilvl w:val="0"/>
          <w:numId w:val="25"/>
        </w:numPr>
        <w:rPr>
          <w:rFonts w:ascii="Arial" w:hAnsi="Arial" w:cs="Arial"/>
          <w:sz w:val="24"/>
          <w:szCs w:val="24"/>
        </w:rPr>
      </w:pPr>
      <w:r>
        <w:rPr>
          <w:rFonts w:ascii="Arial" w:hAnsi="Arial" w:cs="Arial"/>
          <w:sz w:val="24"/>
          <w:szCs w:val="24"/>
        </w:rPr>
        <w:t xml:space="preserve">Ability to work independently with minimal supervision. </w:t>
      </w:r>
    </w:p>
    <w:p w14:paraId="4E95DC03" w14:textId="5E760D73" w:rsidR="00753AB9" w:rsidRDefault="00753AB9" w:rsidP="00753AB9">
      <w:pPr>
        <w:pStyle w:val="ListParagraph"/>
        <w:numPr>
          <w:ilvl w:val="0"/>
          <w:numId w:val="25"/>
        </w:numPr>
        <w:rPr>
          <w:rFonts w:ascii="Arial" w:hAnsi="Arial" w:cs="Arial"/>
          <w:sz w:val="24"/>
          <w:szCs w:val="24"/>
        </w:rPr>
      </w:pPr>
      <w:r>
        <w:rPr>
          <w:rFonts w:ascii="Arial" w:hAnsi="Arial" w:cs="Arial"/>
          <w:sz w:val="24"/>
          <w:szCs w:val="24"/>
        </w:rPr>
        <w:t xml:space="preserve">Ability to express oneself clearly and concisely, both orally and in writing. </w:t>
      </w:r>
    </w:p>
    <w:p w14:paraId="74F46CFA" w14:textId="0BEFC8C5" w:rsidR="00753AB9" w:rsidRDefault="00753AB9" w:rsidP="00753AB9">
      <w:pPr>
        <w:pStyle w:val="ListParagraph"/>
        <w:numPr>
          <w:ilvl w:val="0"/>
          <w:numId w:val="25"/>
        </w:numPr>
        <w:rPr>
          <w:rFonts w:ascii="Arial" w:hAnsi="Arial" w:cs="Arial"/>
          <w:sz w:val="24"/>
          <w:szCs w:val="24"/>
        </w:rPr>
      </w:pPr>
      <w:r>
        <w:rPr>
          <w:rFonts w:ascii="Arial" w:hAnsi="Arial" w:cs="Arial"/>
          <w:sz w:val="24"/>
          <w:szCs w:val="24"/>
        </w:rPr>
        <w:t xml:space="preserve">Ability to maintain a high level of confidentiality. </w:t>
      </w:r>
    </w:p>
    <w:p w14:paraId="5B9936BC" w14:textId="7115B2AD" w:rsidR="00753AB9" w:rsidRDefault="00753AB9" w:rsidP="00753AB9">
      <w:pPr>
        <w:pStyle w:val="ListParagraph"/>
        <w:numPr>
          <w:ilvl w:val="0"/>
          <w:numId w:val="25"/>
        </w:numPr>
        <w:rPr>
          <w:rFonts w:ascii="Arial" w:hAnsi="Arial" w:cs="Arial"/>
          <w:sz w:val="24"/>
          <w:szCs w:val="24"/>
        </w:rPr>
      </w:pPr>
      <w:r>
        <w:rPr>
          <w:rFonts w:ascii="Arial" w:hAnsi="Arial" w:cs="Arial"/>
          <w:sz w:val="24"/>
          <w:szCs w:val="24"/>
        </w:rPr>
        <w:t xml:space="preserve">Knowledge of the Minnesota Records Retention laws. </w:t>
      </w:r>
    </w:p>
    <w:p w14:paraId="5C57D985" w14:textId="5B10F305" w:rsidR="00753AB9" w:rsidRPr="00753AB9" w:rsidRDefault="00753AB9" w:rsidP="00753AB9">
      <w:pPr>
        <w:pStyle w:val="ListParagraph"/>
        <w:numPr>
          <w:ilvl w:val="0"/>
          <w:numId w:val="25"/>
        </w:numPr>
        <w:rPr>
          <w:rFonts w:ascii="Arial" w:hAnsi="Arial" w:cs="Arial"/>
          <w:sz w:val="24"/>
          <w:szCs w:val="24"/>
        </w:rPr>
      </w:pPr>
      <w:r>
        <w:rPr>
          <w:rFonts w:ascii="Arial" w:hAnsi="Arial" w:cs="Arial"/>
          <w:sz w:val="24"/>
          <w:szCs w:val="24"/>
        </w:rPr>
        <w:t xml:space="preserve">Strong attention to detail. </w:t>
      </w:r>
    </w:p>
    <w:p w14:paraId="77F81668" w14:textId="77777777" w:rsidR="00E61BF5" w:rsidRDefault="001D2B97" w:rsidP="00753AB9">
      <w:pPr>
        <w:spacing w:after="0"/>
        <w:rPr>
          <w:rFonts w:ascii="Arial" w:hAnsi="Arial" w:cs="Arial"/>
          <w:b/>
          <w:bCs/>
          <w:sz w:val="24"/>
          <w:szCs w:val="24"/>
          <w:u w:val="single"/>
        </w:rPr>
      </w:pPr>
      <w:r w:rsidRPr="008872D4">
        <w:rPr>
          <w:rFonts w:ascii="Arial" w:hAnsi="Arial" w:cs="Arial"/>
          <w:b/>
          <w:bCs/>
          <w:sz w:val="24"/>
          <w:szCs w:val="24"/>
          <w:u w:val="single"/>
        </w:rPr>
        <w:t>Minimum Qualifications</w:t>
      </w:r>
    </w:p>
    <w:p w14:paraId="43CEEFA4" w14:textId="4629FE32" w:rsidR="00753AB9" w:rsidRDefault="00753AB9" w:rsidP="00753AB9">
      <w:pPr>
        <w:pStyle w:val="ListParagraph"/>
        <w:numPr>
          <w:ilvl w:val="0"/>
          <w:numId w:val="26"/>
        </w:numPr>
        <w:spacing w:after="0"/>
        <w:rPr>
          <w:rFonts w:ascii="Arial" w:hAnsi="Arial" w:cs="Arial"/>
          <w:sz w:val="24"/>
          <w:szCs w:val="24"/>
        </w:rPr>
      </w:pPr>
      <w:r>
        <w:rPr>
          <w:rFonts w:ascii="Arial" w:hAnsi="Arial" w:cs="Arial"/>
          <w:sz w:val="24"/>
          <w:szCs w:val="24"/>
        </w:rPr>
        <w:t xml:space="preserve">Associate’s degree or its equivalent. </w:t>
      </w:r>
    </w:p>
    <w:p w14:paraId="0FC470BA" w14:textId="7A05A6BB" w:rsidR="00753AB9" w:rsidRDefault="00753AB9" w:rsidP="00753AB9">
      <w:pPr>
        <w:pStyle w:val="ListParagraph"/>
        <w:numPr>
          <w:ilvl w:val="0"/>
          <w:numId w:val="26"/>
        </w:numPr>
        <w:spacing w:after="0"/>
        <w:rPr>
          <w:rFonts w:ascii="Arial" w:hAnsi="Arial" w:cs="Arial"/>
          <w:sz w:val="24"/>
          <w:szCs w:val="24"/>
        </w:rPr>
      </w:pPr>
      <w:r>
        <w:rPr>
          <w:rFonts w:ascii="Arial" w:hAnsi="Arial" w:cs="Arial"/>
          <w:sz w:val="24"/>
          <w:szCs w:val="24"/>
        </w:rPr>
        <w:t xml:space="preserve">Two years of experience in municipal government. </w:t>
      </w:r>
    </w:p>
    <w:p w14:paraId="6333DBF6" w14:textId="7C2F3FAD" w:rsidR="00753AB9" w:rsidRDefault="00753AB9" w:rsidP="00753AB9">
      <w:pPr>
        <w:pStyle w:val="ListParagraph"/>
        <w:numPr>
          <w:ilvl w:val="0"/>
          <w:numId w:val="26"/>
        </w:numPr>
        <w:spacing w:after="0"/>
        <w:rPr>
          <w:rFonts w:ascii="Arial" w:hAnsi="Arial" w:cs="Arial"/>
          <w:sz w:val="24"/>
          <w:szCs w:val="24"/>
        </w:rPr>
      </w:pPr>
      <w:r>
        <w:rPr>
          <w:rFonts w:ascii="Arial" w:hAnsi="Arial" w:cs="Arial"/>
          <w:sz w:val="24"/>
          <w:szCs w:val="24"/>
        </w:rPr>
        <w:t xml:space="preserve">Professional experience with the Microsoft Office suite. </w:t>
      </w:r>
    </w:p>
    <w:p w14:paraId="52C0153A" w14:textId="3A97F80B" w:rsidR="00753AB9" w:rsidRDefault="00753AB9" w:rsidP="00753AB9">
      <w:pPr>
        <w:pStyle w:val="ListParagraph"/>
        <w:numPr>
          <w:ilvl w:val="0"/>
          <w:numId w:val="26"/>
        </w:numPr>
        <w:spacing w:after="0"/>
        <w:rPr>
          <w:rFonts w:ascii="Arial" w:hAnsi="Arial" w:cs="Arial"/>
          <w:sz w:val="24"/>
          <w:szCs w:val="24"/>
        </w:rPr>
      </w:pPr>
      <w:r>
        <w:rPr>
          <w:rFonts w:ascii="Arial" w:hAnsi="Arial" w:cs="Arial"/>
          <w:sz w:val="24"/>
          <w:szCs w:val="24"/>
        </w:rPr>
        <w:t xml:space="preserve">Good verbal and written English communication skills. </w:t>
      </w:r>
    </w:p>
    <w:p w14:paraId="7E9671DA" w14:textId="58B829EA" w:rsidR="00E4295E" w:rsidRPr="00753AB9" w:rsidRDefault="00753AB9" w:rsidP="00753AB9">
      <w:pPr>
        <w:pStyle w:val="ListParagraph"/>
        <w:numPr>
          <w:ilvl w:val="0"/>
          <w:numId w:val="26"/>
        </w:numPr>
        <w:rPr>
          <w:rFonts w:ascii="Arial" w:hAnsi="Arial" w:cs="Arial"/>
          <w:sz w:val="24"/>
          <w:szCs w:val="24"/>
        </w:rPr>
      </w:pPr>
      <w:r w:rsidRPr="00753AB9">
        <w:rPr>
          <w:rFonts w:ascii="Arial" w:hAnsi="Arial" w:cs="Arial"/>
          <w:sz w:val="24"/>
          <w:szCs w:val="24"/>
        </w:rPr>
        <w:t xml:space="preserve">Notary commission or ability to obtain upon hire. </w:t>
      </w:r>
    </w:p>
    <w:p w14:paraId="6C9AB59F" w14:textId="330B6340" w:rsidR="00E61BF5" w:rsidRPr="008872D4" w:rsidRDefault="001D2B97" w:rsidP="00753AB9">
      <w:pPr>
        <w:spacing w:after="0"/>
        <w:rPr>
          <w:rFonts w:ascii="Arial" w:hAnsi="Arial" w:cs="Arial"/>
          <w:b/>
          <w:bCs/>
          <w:sz w:val="24"/>
          <w:szCs w:val="24"/>
          <w:u w:val="single"/>
        </w:rPr>
      </w:pPr>
      <w:r w:rsidRPr="008872D4">
        <w:rPr>
          <w:rFonts w:ascii="Arial" w:hAnsi="Arial" w:cs="Arial"/>
          <w:b/>
          <w:bCs/>
          <w:sz w:val="24"/>
          <w:szCs w:val="24"/>
          <w:u w:val="single"/>
        </w:rPr>
        <w:t>Prefer</w:t>
      </w:r>
      <w:r w:rsidR="00E61BF5" w:rsidRPr="008872D4">
        <w:rPr>
          <w:rFonts w:ascii="Arial" w:hAnsi="Arial" w:cs="Arial"/>
          <w:b/>
          <w:bCs/>
          <w:sz w:val="24"/>
          <w:szCs w:val="24"/>
          <w:u w:val="single"/>
        </w:rPr>
        <w:t>red Qualifications</w:t>
      </w:r>
    </w:p>
    <w:p w14:paraId="7BDCA1BD" w14:textId="67F1AC81" w:rsidR="00E4295E" w:rsidRDefault="00753AB9" w:rsidP="00753AB9">
      <w:pPr>
        <w:pStyle w:val="ListParagraph"/>
        <w:numPr>
          <w:ilvl w:val="0"/>
          <w:numId w:val="27"/>
        </w:numPr>
        <w:rPr>
          <w:rFonts w:ascii="Arial" w:hAnsi="Arial" w:cs="Arial"/>
          <w:sz w:val="24"/>
          <w:szCs w:val="24"/>
        </w:rPr>
      </w:pPr>
      <w:r>
        <w:rPr>
          <w:rFonts w:ascii="Arial" w:hAnsi="Arial" w:cs="Arial"/>
          <w:sz w:val="24"/>
          <w:szCs w:val="24"/>
        </w:rPr>
        <w:t xml:space="preserve">Direct experience with elections, Dakota County a plus. </w:t>
      </w:r>
    </w:p>
    <w:p w14:paraId="1D200242" w14:textId="2CFA747C" w:rsidR="00753AB9" w:rsidRDefault="00753AB9" w:rsidP="00753AB9">
      <w:pPr>
        <w:pStyle w:val="ListParagraph"/>
        <w:numPr>
          <w:ilvl w:val="0"/>
          <w:numId w:val="27"/>
        </w:numPr>
        <w:rPr>
          <w:rFonts w:ascii="Arial" w:hAnsi="Arial" w:cs="Arial"/>
          <w:sz w:val="24"/>
          <w:szCs w:val="24"/>
        </w:rPr>
      </w:pPr>
      <w:r>
        <w:rPr>
          <w:rFonts w:ascii="Arial" w:hAnsi="Arial" w:cs="Arial"/>
          <w:sz w:val="24"/>
          <w:szCs w:val="24"/>
        </w:rPr>
        <w:t xml:space="preserve">Direct experience with public meeting management. </w:t>
      </w:r>
    </w:p>
    <w:p w14:paraId="61B01D3C" w14:textId="11B12AD0" w:rsidR="00753AB9" w:rsidRDefault="00753AB9" w:rsidP="00753AB9">
      <w:pPr>
        <w:pStyle w:val="ListParagraph"/>
        <w:numPr>
          <w:ilvl w:val="0"/>
          <w:numId w:val="27"/>
        </w:numPr>
        <w:rPr>
          <w:rFonts w:ascii="Arial" w:hAnsi="Arial" w:cs="Arial"/>
          <w:sz w:val="24"/>
          <w:szCs w:val="24"/>
        </w:rPr>
      </w:pPr>
      <w:r>
        <w:rPr>
          <w:rFonts w:ascii="Arial" w:hAnsi="Arial" w:cs="Arial"/>
          <w:sz w:val="24"/>
          <w:szCs w:val="24"/>
        </w:rPr>
        <w:t xml:space="preserve">Direct experience with website content management. </w:t>
      </w:r>
    </w:p>
    <w:p w14:paraId="02A494C6" w14:textId="1F7DFABE" w:rsidR="00753AB9" w:rsidRDefault="00753AB9" w:rsidP="00753AB9">
      <w:pPr>
        <w:pStyle w:val="ListParagraph"/>
        <w:numPr>
          <w:ilvl w:val="0"/>
          <w:numId w:val="27"/>
        </w:numPr>
        <w:rPr>
          <w:rFonts w:ascii="Arial" w:hAnsi="Arial" w:cs="Arial"/>
          <w:sz w:val="24"/>
          <w:szCs w:val="24"/>
        </w:rPr>
      </w:pPr>
      <w:r>
        <w:rPr>
          <w:rFonts w:ascii="Arial" w:hAnsi="Arial" w:cs="Arial"/>
          <w:sz w:val="24"/>
          <w:szCs w:val="24"/>
        </w:rPr>
        <w:t xml:space="preserve">Direct experience with Municipal business licensing. </w:t>
      </w:r>
    </w:p>
    <w:p w14:paraId="586E56C8" w14:textId="70FD287A" w:rsidR="00753AB9" w:rsidRPr="00753AB9" w:rsidRDefault="00753AB9" w:rsidP="00753AB9">
      <w:pPr>
        <w:pStyle w:val="ListParagraph"/>
        <w:numPr>
          <w:ilvl w:val="0"/>
          <w:numId w:val="27"/>
        </w:numPr>
        <w:rPr>
          <w:rFonts w:ascii="Arial" w:hAnsi="Arial" w:cs="Arial"/>
          <w:sz w:val="24"/>
          <w:szCs w:val="24"/>
        </w:rPr>
      </w:pPr>
      <w:r>
        <w:rPr>
          <w:rFonts w:ascii="Arial" w:hAnsi="Arial" w:cs="Arial"/>
          <w:sz w:val="24"/>
          <w:szCs w:val="24"/>
        </w:rPr>
        <w:t>Experience using digital content management software (i.e.</w:t>
      </w:r>
      <w:r w:rsidR="00472BA7">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Laserfische</w:t>
      </w:r>
      <w:proofErr w:type="spellEnd"/>
      <w:r>
        <w:rPr>
          <w:rFonts w:ascii="Arial" w:hAnsi="Arial" w:cs="Arial"/>
          <w:sz w:val="24"/>
          <w:szCs w:val="24"/>
        </w:rPr>
        <w:t>, etc.)</w:t>
      </w:r>
    </w:p>
    <w:p w14:paraId="5A35CDC3" w14:textId="56EB6FCE" w:rsidR="00E61BF5" w:rsidRPr="008872D4" w:rsidRDefault="00E61BF5" w:rsidP="008872D4">
      <w:pPr>
        <w:spacing w:after="0"/>
        <w:rPr>
          <w:rFonts w:ascii="Arial" w:hAnsi="Arial" w:cs="Arial"/>
          <w:b/>
          <w:bCs/>
          <w:sz w:val="24"/>
          <w:szCs w:val="24"/>
          <w:u w:val="single"/>
        </w:rPr>
      </w:pPr>
      <w:r w:rsidRPr="008872D4">
        <w:rPr>
          <w:rFonts w:ascii="Arial" w:hAnsi="Arial" w:cs="Arial"/>
          <w:b/>
          <w:bCs/>
          <w:sz w:val="24"/>
          <w:szCs w:val="24"/>
          <w:u w:val="single"/>
        </w:rPr>
        <w:t>Physical Demands</w:t>
      </w:r>
    </w:p>
    <w:p w14:paraId="3BBD3553" w14:textId="2AE8331E" w:rsidR="00E61BF5" w:rsidRPr="00ED6A6C" w:rsidRDefault="00E61BF5" w:rsidP="00472BA7">
      <w:pPr>
        <w:spacing w:after="0"/>
        <w:rPr>
          <w:rFonts w:ascii="Arial" w:hAnsi="Arial" w:cs="Arial"/>
          <w:sz w:val="24"/>
          <w:szCs w:val="24"/>
        </w:rPr>
      </w:pPr>
      <w:r w:rsidRPr="008872D4">
        <w:rPr>
          <w:rFonts w:ascii="Arial" w:hAnsi="Arial" w:cs="Arial"/>
          <w:i/>
          <w:iCs/>
          <w:sz w:val="20"/>
          <w:szCs w:val="20"/>
        </w:rPr>
        <w:t>The physical demands described here are representative of those that must be met by an employee to successfully perform the essential functions of th</w:t>
      </w:r>
      <w:r w:rsidR="008872D4">
        <w:rPr>
          <w:rFonts w:ascii="Arial" w:hAnsi="Arial" w:cs="Arial"/>
          <w:i/>
          <w:iCs/>
          <w:sz w:val="20"/>
          <w:szCs w:val="20"/>
        </w:rPr>
        <w:t>e</w:t>
      </w:r>
      <w:r w:rsidRPr="008872D4">
        <w:rPr>
          <w:rFonts w:ascii="Arial" w:hAnsi="Arial" w:cs="Arial"/>
          <w:i/>
          <w:iCs/>
          <w:sz w:val="20"/>
          <w:szCs w:val="20"/>
        </w:rPr>
        <w:t xml:space="preserve"> job</w:t>
      </w:r>
      <w:r w:rsidR="00906CC2">
        <w:rPr>
          <w:rFonts w:ascii="Arial" w:hAnsi="Arial" w:cs="Arial"/>
          <w:i/>
          <w:iCs/>
          <w:sz w:val="20"/>
          <w:szCs w:val="20"/>
        </w:rPr>
        <w:t xml:space="preserve">. </w:t>
      </w:r>
      <w:r w:rsidRPr="008872D4">
        <w:rPr>
          <w:rFonts w:ascii="Arial" w:hAnsi="Arial" w:cs="Arial"/>
          <w:i/>
          <w:iCs/>
          <w:sz w:val="20"/>
          <w:szCs w:val="20"/>
        </w:rPr>
        <w:t>Reasonable accommodations may be made to enable individuals with disabilities to perform the essential functions.</w:t>
      </w:r>
    </w:p>
    <w:p w14:paraId="58B9AEFE" w14:textId="3D0C6D17" w:rsidR="00E61BF5" w:rsidRPr="00ED6A6C" w:rsidRDefault="00472BA7" w:rsidP="00ED6A6C">
      <w:pPr>
        <w:rPr>
          <w:rFonts w:ascii="Arial" w:hAnsi="Arial" w:cs="Arial"/>
          <w:sz w:val="24"/>
          <w:szCs w:val="24"/>
        </w:rPr>
      </w:pPr>
      <w:r>
        <w:rPr>
          <w:rFonts w:ascii="Arial" w:hAnsi="Arial" w:cs="Arial"/>
          <w:sz w:val="24"/>
          <w:szCs w:val="24"/>
        </w:rPr>
        <w:t xml:space="preserve">This work requires the occasional exertion of up to fifty (50) pounds of force; work regularly requires sitting, speaking, or hearing and using hands to finger, handle, or feel, frequently requires repetitive motions and occasionally requires standing, walking, stooping, kneeling, crouching or crawling, reaching with hands and arms, pushing or pulling and lifting; specific vision abilities include close vision and depth perception; vocal communication is requires for expressing or exchanging ideas by means of the </w:t>
      </w:r>
      <w:proofErr w:type="spellStart"/>
      <w:r>
        <w:rPr>
          <w:rFonts w:ascii="Arial" w:hAnsi="Arial" w:cs="Arial"/>
          <w:sz w:val="24"/>
          <w:szCs w:val="24"/>
        </w:rPr>
        <w:t>spokenword</w:t>
      </w:r>
      <w:proofErr w:type="spellEnd"/>
      <w:r>
        <w:rPr>
          <w:rFonts w:ascii="Arial" w:hAnsi="Arial" w:cs="Arial"/>
          <w:sz w:val="24"/>
          <w:szCs w:val="24"/>
        </w:rPr>
        <w:t xml:space="preserve">; hearing is required to perceive information at normal spoken word levels; work requires preparing and analyzing written or computer data; work has no exposure to environmental conditions; work is generally in a moderately noisy location (e.g. business office, light traffic). </w:t>
      </w:r>
    </w:p>
    <w:p w14:paraId="667B3697" w14:textId="6E167E1E" w:rsidR="00E61BF5" w:rsidRPr="008872D4" w:rsidRDefault="00E61BF5" w:rsidP="008872D4">
      <w:pPr>
        <w:spacing w:after="0"/>
        <w:rPr>
          <w:rFonts w:ascii="Arial" w:hAnsi="Arial" w:cs="Arial"/>
          <w:b/>
          <w:bCs/>
          <w:sz w:val="24"/>
          <w:szCs w:val="24"/>
          <w:u w:val="single"/>
        </w:rPr>
      </w:pPr>
      <w:r w:rsidRPr="008872D4">
        <w:rPr>
          <w:rFonts w:ascii="Arial" w:hAnsi="Arial" w:cs="Arial"/>
          <w:b/>
          <w:bCs/>
          <w:sz w:val="24"/>
          <w:szCs w:val="24"/>
          <w:u w:val="single"/>
        </w:rPr>
        <w:t>Work Environment</w:t>
      </w:r>
    </w:p>
    <w:p w14:paraId="1FEA2369" w14:textId="6FF12627" w:rsidR="00E61BF5" w:rsidRPr="008872D4" w:rsidRDefault="00E61BF5" w:rsidP="00472BA7">
      <w:pPr>
        <w:spacing w:after="0"/>
        <w:rPr>
          <w:rFonts w:ascii="Arial" w:hAnsi="Arial" w:cs="Arial"/>
          <w:i/>
          <w:iCs/>
          <w:sz w:val="20"/>
          <w:szCs w:val="20"/>
        </w:rPr>
      </w:pPr>
      <w:r w:rsidRPr="008872D4">
        <w:rPr>
          <w:rFonts w:ascii="Arial" w:hAnsi="Arial" w:cs="Arial"/>
          <w:i/>
          <w:iCs/>
          <w:sz w:val="20"/>
          <w:szCs w:val="20"/>
        </w:rPr>
        <w:t>The work environment characteristics described her</w:t>
      </w:r>
      <w:r w:rsidR="008872D4" w:rsidRPr="008872D4">
        <w:rPr>
          <w:rFonts w:ascii="Arial" w:hAnsi="Arial" w:cs="Arial"/>
          <w:i/>
          <w:iCs/>
          <w:sz w:val="20"/>
          <w:szCs w:val="20"/>
        </w:rPr>
        <w:t>e</w:t>
      </w:r>
      <w:r w:rsidRPr="008872D4">
        <w:rPr>
          <w:rFonts w:ascii="Arial" w:hAnsi="Arial" w:cs="Arial"/>
          <w:i/>
          <w:iCs/>
          <w:sz w:val="20"/>
          <w:szCs w:val="20"/>
        </w:rPr>
        <w:t xml:space="preserve"> are representative of those an employee encounters while performing the essential functions of this job.  Reasonable accommodations may be made to enable individuals with disabilities to perform the essential functions.</w:t>
      </w:r>
    </w:p>
    <w:p w14:paraId="317A63C9" w14:textId="38615CEE" w:rsidR="00E4295E" w:rsidRDefault="00472BA7" w:rsidP="00ED6A6C">
      <w:pPr>
        <w:rPr>
          <w:rFonts w:ascii="Arial" w:hAnsi="Arial" w:cs="Arial"/>
          <w:sz w:val="24"/>
          <w:szCs w:val="24"/>
        </w:rPr>
      </w:pPr>
      <w:r>
        <w:rPr>
          <w:rFonts w:ascii="Arial" w:hAnsi="Arial" w:cs="Arial"/>
          <w:sz w:val="24"/>
          <w:szCs w:val="24"/>
        </w:rPr>
        <w:t xml:space="preserve">A significant portion of this work is in a typical office environment. It will use common office supplies and equipment, and the noise level in the office is generally quiet. Exposure to computer monitors in the office is regular and expected. This position works closely with others. </w:t>
      </w:r>
    </w:p>
    <w:p w14:paraId="77D8EC37" w14:textId="77777777" w:rsidR="00472BA7" w:rsidRDefault="00472BA7" w:rsidP="00ED6A6C">
      <w:pPr>
        <w:rPr>
          <w:rFonts w:ascii="Arial" w:hAnsi="Arial" w:cs="Arial"/>
          <w:sz w:val="24"/>
          <w:szCs w:val="24"/>
        </w:rPr>
      </w:pPr>
    </w:p>
    <w:p w14:paraId="6AD4E2AE" w14:textId="77777777" w:rsidR="00472BA7" w:rsidRPr="00ED6A6C" w:rsidRDefault="00472BA7" w:rsidP="00ED6A6C">
      <w:pPr>
        <w:rPr>
          <w:rFonts w:ascii="Arial" w:hAnsi="Arial" w:cs="Arial"/>
          <w:sz w:val="24"/>
          <w:szCs w:val="24"/>
        </w:rPr>
      </w:pPr>
    </w:p>
    <w:p w14:paraId="3F52E96A" w14:textId="6AAA7FD4" w:rsidR="00DC4238" w:rsidRPr="008872D4" w:rsidRDefault="00DC4238" w:rsidP="00472BA7">
      <w:pPr>
        <w:spacing w:after="0"/>
        <w:rPr>
          <w:rFonts w:ascii="Arial" w:hAnsi="Arial" w:cs="Arial"/>
          <w:b/>
          <w:bCs/>
          <w:sz w:val="24"/>
          <w:szCs w:val="24"/>
          <w:u w:val="single"/>
        </w:rPr>
      </w:pPr>
      <w:r w:rsidRPr="008872D4">
        <w:rPr>
          <w:rFonts w:ascii="Arial" w:hAnsi="Arial" w:cs="Arial"/>
          <w:b/>
          <w:bCs/>
          <w:sz w:val="24"/>
          <w:szCs w:val="24"/>
          <w:u w:val="single"/>
        </w:rPr>
        <w:lastRenderedPageBreak/>
        <w:t>Supervision of Others</w:t>
      </w:r>
    </w:p>
    <w:p w14:paraId="7912878A" w14:textId="051B790A" w:rsidR="008872D4" w:rsidRPr="008872D4" w:rsidRDefault="00472BA7" w:rsidP="00472BA7">
      <w:pPr>
        <w:rPr>
          <w:rFonts w:ascii="Arial" w:hAnsi="Arial" w:cs="Arial"/>
          <w:sz w:val="24"/>
          <w:szCs w:val="24"/>
        </w:rPr>
      </w:pPr>
      <w:r>
        <w:rPr>
          <w:rFonts w:ascii="Arial" w:hAnsi="Arial" w:cs="Arial"/>
          <w:sz w:val="24"/>
          <w:szCs w:val="24"/>
        </w:rPr>
        <w:t xml:space="preserve">This position is not responsible for supervision of any staff. </w:t>
      </w:r>
    </w:p>
    <w:p w14:paraId="2735AE8C" w14:textId="74215AA1" w:rsidR="00525B0B" w:rsidRPr="008872D4" w:rsidRDefault="00525B0B" w:rsidP="00ED6A6C">
      <w:pPr>
        <w:rPr>
          <w:rFonts w:ascii="Arial" w:hAnsi="Arial" w:cs="Arial"/>
          <w:i/>
          <w:iCs/>
          <w:sz w:val="24"/>
          <w:szCs w:val="24"/>
        </w:rPr>
      </w:pPr>
      <w:r w:rsidRPr="008872D4">
        <w:rPr>
          <w:rFonts w:ascii="Arial" w:hAnsi="Arial" w:cs="Arial"/>
          <w:i/>
          <w:iCs/>
          <w:sz w:val="24"/>
          <w:szCs w:val="24"/>
        </w:rPr>
        <w:t>The omission of specific statements of duties does not exclude them from the position if the work is similar, related, or a logical assignment to the position.  The job description does not constitute an employment agreement between the employer and employee and is subject to change by the employer as the needs of the employer and requirements of the job change.</w:t>
      </w:r>
    </w:p>
    <w:p w14:paraId="5175F5A5" w14:textId="77777777" w:rsidR="00E61BF5" w:rsidRPr="00ED6A6C" w:rsidRDefault="00E61BF5" w:rsidP="00E61BF5">
      <w:pPr>
        <w:rPr>
          <w:rFonts w:ascii="Times New Roman" w:hAnsi="Times New Roman" w:cs="Times New Roman"/>
        </w:rPr>
      </w:pPr>
    </w:p>
    <w:p w14:paraId="60ABDF24" w14:textId="77777777" w:rsidR="00FE0BB2" w:rsidRPr="00ED6A6C" w:rsidRDefault="00FE0BB2" w:rsidP="00FE0BB2">
      <w:pPr>
        <w:rPr>
          <w:rFonts w:ascii="Times New Roman" w:hAnsi="Times New Roman" w:cs="Times New Roman"/>
        </w:rPr>
      </w:pPr>
    </w:p>
    <w:sectPr w:rsidR="00FE0BB2" w:rsidRPr="00ED6A6C" w:rsidSect="008872D4">
      <w:headerReference w:type="default" r:id="rId8"/>
      <w:footerReference w:type="default" r:id="rId9"/>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CCA26" w14:textId="77777777" w:rsidR="00E62969" w:rsidRDefault="00E62969" w:rsidP="00422834">
      <w:pPr>
        <w:spacing w:after="0" w:line="240" w:lineRule="auto"/>
      </w:pPr>
      <w:r>
        <w:separator/>
      </w:r>
    </w:p>
  </w:endnote>
  <w:endnote w:type="continuationSeparator" w:id="0">
    <w:p w14:paraId="5F7276EB" w14:textId="77777777" w:rsidR="00E62969" w:rsidRDefault="00E62969" w:rsidP="0042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0D39" w14:textId="6E9B9A9D" w:rsidR="00FE0BB2" w:rsidRDefault="00FE0BB2" w:rsidP="00FE0BB2">
    <w:pPr>
      <w:pStyle w:val="Footer"/>
      <w:jc w:val="center"/>
      <w:rPr>
        <w:rFonts w:ascii="Tahoma" w:hAnsi="Tahoma" w:cs="Tahoma"/>
        <w:sz w:val="18"/>
        <w:szCs w:val="18"/>
      </w:rPr>
    </w:pPr>
    <w:r w:rsidRPr="00FE0BB2">
      <w:rPr>
        <w:rFonts w:ascii="Tahoma" w:hAnsi="Tahoma" w:cs="Tahoma"/>
        <w:sz w:val="18"/>
        <w:szCs w:val="18"/>
      </w:rPr>
      <w:t xml:space="preserve">City of Hastings  </w:t>
    </w:r>
    <w:r w:rsidRPr="00FE0BB2">
      <w:rPr>
        <w:rFonts w:ascii="Tahoma" w:hAnsi="Tahoma" w:cs="Tahoma"/>
        <w:sz w:val="18"/>
        <w:szCs w:val="18"/>
      </w:rPr>
      <w:sym w:font="Wingdings" w:char="F09F"/>
    </w:r>
    <w:r w:rsidRPr="00FE0BB2">
      <w:rPr>
        <w:rFonts w:ascii="Tahoma" w:hAnsi="Tahoma" w:cs="Tahoma"/>
        <w:sz w:val="18"/>
        <w:szCs w:val="18"/>
      </w:rPr>
      <w:t xml:space="preserve">  101 Fourth Street East  </w:t>
    </w:r>
    <w:r w:rsidRPr="00FE0BB2">
      <w:rPr>
        <w:rFonts w:ascii="Tahoma" w:hAnsi="Tahoma" w:cs="Tahoma"/>
        <w:sz w:val="18"/>
        <w:szCs w:val="18"/>
      </w:rPr>
      <w:sym w:font="Wingdings" w:char="F09F"/>
    </w:r>
    <w:r w:rsidRPr="00FE0BB2">
      <w:rPr>
        <w:rFonts w:ascii="Tahoma" w:hAnsi="Tahoma" w:cs="Tahoma"/>
        <w:sz w:val="18"/>
        <w:szCs w:val="18"/>
      </w:rPr>
      <w:t xml:space="preserve">  Hastings, MN  55033-1955  </w:t>
    </w:r>
    <w:r w:rsidRPr="00FE0BB2">
      <w:rPr>
        <w:rFonts w:ascii="Tahoma" w:hAnsi="Tahoma" w:cs="Tahoma"/>
        <w:sz w:val="18"/>
        <w:szCs w:val="18"/>
      </w:rPr>
      <w:sym w:font="Wingdings" w:char="F09F"/>
    </w:r>
    <w:r w:rsidRPr="00FE0BB2">
      <w:rPr>
        <w:rFonts w:ascii="Tahoma" w:hAnsi="Tahoma" w:cs="Tahoma"/>
        <w:sz w:val="18"/>
        <w:szCs w:val="18"/>
      </w:rPr>
      <w:t xml:space="preserve">  Phone: 651-480-2350  </w:t>
    </w:r>
    <w:r w:rsidRPr="00FE0BB2">
      <w:rPr>
        <w:rFonts w:ascii="Tahoma" w:hAnsi="Tahoma" w:cs="Tahoma"/>
        <w:sz w:val="18"/>
        <w:szCs w:val="18"/>
      </w:rPr>
      <w:sym w:font="Wingdings" w:char="F09F"/>
    </w:r>
    <w:r w:rsidR="003F0C91">
      <w:rPr>
        <w:rFonts w:ascii="Tahoma" w:hAnsi="Tahoma" w:cs="Tahoma"/>
        <w:sz w:val="18"/>
        <w:szCs w:val="18"/>
      </w:rPr>
      <w:t xml:space="preserve">  </w:t>
    </w:r>
    <w:hyperlink r:id="rId1" w:history="1">
      <w:r w:rsidR="008872D4" w:rsidRPr="003F692B">
        <w:rPr>
          <w:rStyle w:val="Hyperlink"/>
          <w:rFonts w:ascii="Tahoma" w:hAnsi="Tahoma" w:cs="Tahoma"/>
          <w:sz w:val="18"/>
          <w:szCs w:val="18"/>
        </w:rPr>
        <w:t>www.hastingsmn.gov</w:t>
      </w:r>
    </w:hyperlink>
  </w:p>
  <w:p w14:paraId="004621E0" w14:textId="304FB7E7" w:rsidR="008872D4" w:rsidRDefault="008872D4" w:rsidP="00FE0BB2">
    <w:pPr>
      <w:pStyle w:val="Footer"/>
      <w:jc w:val="center"/>
      <w:rPr>
        <w:rFonts w:ascii="Tahoma" w:hAnsi="Tahoma" w:cs="Tahoma"/>
        <w:sz w:val="18"/>
        <w:szCs w:val="18"/>
      </w:rPr>
    </w:pPr>
    <w:r>
      <w:rPr>
        <w:rFonts w:ascii="Tahoma" w:hAnsi="Tahoma" w:cs="Tahoma"/>
        <w:sz w:val="18"/>
        <w:szCs w:val="18"/>
      </w:rPr>
      <w:tab/>
    </w:r>
    <w:r>
      <w:rPr>
        <w:rFonts w:ascii="Tahoma" w:hAnsi="Tahoma" w:cs="Tahoma"/>
        <w:sz w:val="18"/>
        <w:szCs w:val="18"/>
      </w:rPr>
      <w:tab/>
    </w:r>
  </w:p>
  <w:p w14:paraId="597C3B71" w14:textId="77777777" w:rsidR="003F0C91" w:rsidRPr="00FE0BB2" w:rsidRDefault="003F0C91" w:rsidP="00FE0BB2">
    <w:pPr>
      <w:pStyle w:val="Footer"/>
      <w:jc w:val="center"/>
      <w:rPr>
        <w:rFonts w:ascii="Tahoma" w:hAnsi="Tahoma" w:cs="Tahoma"/>
        <w:sz w:val="18"/>
        <w:szCs w:val="18"/>
      </w:rPr>
    </w:pPr>
  </w:p>
  <w:p w14:paraId="0E014215" w14:textId="77777777" w:rsidR="00422834" w:rsidRDefault="00422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B1A9" w14:textId="77777777" w:rsidR="00E62969" w:rsidRDefault="00E62969" w:rsidP="00422834">
      <w:pPr>
        <w:spacing w:after="0" w:line="240" w:lineRule="auto"/>
      </w:pPr>
      <w:r>
        <w:separator/>
      </w:r>
    </w:p>
  </w:footnote>
  <w:footnote w:type="continuationSeparator" w:id="0">
    <w:p w14:paraId="7C4E3002" w14:textId="77777777" w:rsidR="00E62969" w:rsidRDefault="00E62969" w:rsidP="00422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E28F" w14:textId="60E0ADF8" w:rsidR="008872D4" w:rsidRDefault="008872D4" w:rsidP="008872D4">
    <w:pPr>
      <w:pStyle w:val="Header"/>
      <w:tabs>
        <w:tab w:val="clear" w:pos="4680"/>
        <w:tab w:val="clear" w:pos="9360"/>
        <w:tab w:val="left" w:pos="9067"/>
      </w:tabs>
    </w:pPr>
    <w:r w:rsidRPr="008872D4">
      <w:rPr>
        <w:color w:val="BFBFBF" w:themeColor="background1" w:themeShade="BF"/>
        <w:sz w:val="18"/>
        <w:szCs w:val="18"/>
      </w:rPr>
      <w:ptab w:relativeTo="margin" w:alignment="right" w:leader="none"/>
    </w:r>
    <w:r w:rsidRPr="008872D4">
      <w:rPr>
        <w:color w:val="BFBFBF" w:themeColor="background1" w:themeShade="BF"/>
        <w:sz w:val="18"/>
        <w:szCs w:val="18"/>
      </w:rPr>
      <w:t xml:space="preserve">Revised: </w:t>
    </w:r>
    <w:r w:rsidR="00472BA7">
      <w:rPr>
        <w:color w:val="BFBFBF" w:themeColor="background1" w:themeShade="BF"/>
        <w:sz w:val="18"/>
        <w:szCs w:val="18"/>
      </w:rPr>
      <w:t>06/04/2026</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06E"/>
    <w:multiLevelType w:val="hybridMultilevel"/>
    <w:tmpl w:val="07E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91130"/>
    <w:multiLevelType w:val="hybridMultilevel"/>
    <w:tmpl w:val="094C0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381F4A"/>
    <w:multiLevelType w:val="hybridMultilevel"/>
    <w:tmpl w:val="17A2E278"/>
    <w:lvl w:ilvl="0" w:tplc="CC1CC69E">
      <w:start w:val="1"/>
      <w:numFmt w:val="bullet"/>
      <w:lvlText w:val=""/>
      <w:lvlJc w:val="left"/>
      <w:pPr>
        <w:tabs>
          <w:tab w:val="num" w:pos="720"/>
        </w:tabs>
        <w:ind w:left="720" w:hanging="360"/>
      </w:pPr>
      <w:rPr>
        <w:rFonts w:ascii="Symbol" w:hAnsi="Symbol" w:hint="default"/>
        <w:color w:val="auto"/>
        <w:u w:color="FF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CB3F78"/>
    <w:multiLevelType w:val="hybridMultilevel"/>
    <w:tmpl w:val="1D3ABE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81749"/>
    <w:multiLevelType w:val="hybridMultilevel"/>
    <w:tmpl w:val="03CA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54577"/>
    <w:multiLevelType w:val="hybridMultilevel"/>
    <w:tmpl w:val="46D4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22F9F"/>
    <w:multiLevelType w:val="multilevel"/>
    <w:tmpl w:val="35D212AA"/>
    <w:lvl w:ilvl="0">
      <w:start w:val="1"/>
      <w:numFmt w:val="bullet"/>
      <w:lvlText w:val=""/>
      <w:lvlJc w:val="left"/>
      <w:pPr>
        <w:tabs>
          <w:tab w:val="num" w:pos="2058"/>
        </w:tabs>
        <w:ind w:left="2058" w:hanging="720"/>
      </w:pPr>
      <w:rPr>
        <w:rFonts w:ascii="Symbol" w:hAnsi="Symbol" w:hint="default"/>
      </w:rPr>
    </w:lvl>
    <w:lvl w:ilvl="1">
      <w:start w:val="1"/>
      <w:numFmt w:val="bullet"/>
      <w:lvlText w:val=""/>
      <w:lvlJc w:val="left"/>
      <w:pPr>
        <w:tabs>
          <w:tab w:val="num" w:pos="2346"/>
        </w:tabs>
        <w:ind w:left="2346" w:hanging="288"/>
      </w:pPr>
      <w:rPr>
        <w:rFonts w:ascii="Symbol" w:hAnsi="Symbol" w:hint="default"/>
        <w:b w:val="0"/>
        <w:i w:val="0"/>
        <w:sz w:val="24"/>
      </w:rPr>
    </w:lvl>
    <w:lvl w:ilvl="2">
      <w:start w:val="1"/>
      <w:numFmt w:val="lowerLetter"/>
      <w:lvlText w:val="%3."/>
      <w:lvlJc w:val="right"/>
      <w:pPr>
        <w:tabs>
          <w:tab w:val="num" w:pos="3498"/>
        </w:tabs>
        <w:ind w:left="3498" w:hanging="180"/>
      </w:pPr>
      <w:rPr>
        <w:rFonts w:hint="default"/>
      </w:rPr>
    </w:lvl>
    <w:lvl w:ilvl="3">
      <w:start w:val="1"/>
      <w:numFmt w:val="decimal"/>
      <w:lvlText w:val="%4."/>
      <w:lvlJc w:val="left"/>
      <w:pPr>
        <w:tabs>
          <w:tab w:val="num" w:pos="4218"/>
        </w:tabs>
        <w:ind w:left="4218" w:hanging="360"/>
      </w:pPr>
      <w:rPr>
        <w:rFonts w:hint="default"/>
      </w:rPr>
    </w:lvl>
    <w:lvl w:ilvl="4">
      <w:start w:val="1"/>
      <w:numFmt w:val="lowerLetter"/>
      <w:lvlText w:val="%5."/>
      <w:lvlJc w:val="left"/>
      <w:pPr>
        <w:tabs>
          <w:tab w:val="num" w:pos="4938"/>
        </w:tabs>
        <w:ind w:left="4938" w:hanging="360"/>
      </w:pPr>
      <w:rPr>
        <w:rFonts w:hint="default"/>
      </w:rPr>
    </w:lvl>
    <w:lvl w:ilvl="5">
      <w:start w:val="1"/>
      <w:numFmt w:val="lowerRoman"/>
      <w:lvlText w:val="%6."/>
      <w:lvlJc w:val="right"/>
      <w:pPr>
        <w:tabs>
          <w:tab w:val="num" w:pos="5658"/>
        </w:tabs>
        <w:ind w:left="5658" w:hanging="180"/>
      </w:pPr>
      <w:rPr>
        <w:rFonts w:hint="default"/>
      </w:rPr>
    </w:lvl>
    <w:lvl w:ilvl="6">
      <w:start w:val="1"/>
      <w:numFmt w:val="decimal"/>
      <w:lvlText w:val="%7."/>
      <w:lvlJc w:val="left"/>
      <w:pPr>
        <w:tabs>
          <w:tab w:val="num" w:pos="6378"/>
        </w:tabs>
        <w:ind w:left="6378" w:hanging="360"/>
      </w:pPr>
      <w:rPr>
        <w:rFonts w:hint="default"/>
      </w:rPr>
    </w:lvl>
    <w:lvl w:ilvl="7">
      <w:start w:val="1"/>
      <w:numFmt w:val="lowerLetter"/>
      <w:lvlText w:val="%8."/>
      <w:lvlJc w:val="left"/>
      <w:pPr>
        <w:tabs>
          <w:tab w:val="num" w:pos="7098"/>
        </w:tabs>
        <w:ind w:left="7098" w:hanging="360"/>
      </w:pPr>
      <w:rPr>
        <w:rFonts w:hint="default"/>
      </w:rPr>
    </w:lvl>
    <w:lvl w:ilvl="8">
      <w:start w:val="1"/>
      <w:numFmt w:val="lowerRoman"/>
      <w:lvlText w:val="%9."/>
      <w:lvlJc w:val="right"/>
      <w:pPr>
        <w:tabs>
          <w:tab w:val="num" w:pos="7818"/>
        </w:tabs>
        <w:ind w:left="7818" w:hanging="180"/>
      </w:pPr>
      <w:rPr>
        <w:rFonts w:hint="default"/>
      </w:rPr>
    </w:lvl>
  </w:abstractNum>
  <w:abstractNum w:abstractNumId="7" w15:restartNumberingAfterBreak="0">
    <w:nsid w:val="1B6A686A"/>
    <w:multiLevelType w:val="hybridMultilevel"/>
    <w:tmpl w:val="E9924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1260D8"/>
    <w:multiLevelType w:val="hybridMultilevel"/>
    <w:tmpl w:val="DFE4E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26623"/>
    <w:multiLevelType w:val="hybridMultilevel"/>
    <w:tmpl w:val="2E7A4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362B24"/>
    <w:multiLevelType w:val="hybridMultilevel"/>
    <w:tmpl w:val="A1FA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26DFC"/>
    <w:multiLevelType w:val="hybridMultilevel"/>
    <w:tmpl w:val="41A2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E3BC3"/>
    <w:multiLevelType w:val="hybridMultilevel"/>
    <w:tmpl w:val="BD5A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122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5C017B"/>
    <w:multiLevelType w:val="hybridMultilevel"/>
    <w:tmpl w:val="F734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30720"/>
    <w:multiLevelType w:val="multilevel"/>
    <w:tmpl w:val="35D212AA"/>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008"/>
        </w:tabs>
        <w:ind w:left="1008" w:hanging="288"/>
      </w:pPr>
      <w:rPr>
        <w:rFonts w:ascii="Symbol" w:hAnsi="Symbol" w:hint="default"/>
        <w:b w:val="0"/>
        <w:i w:val="0"/>
        <w:sz w:val="24"/>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D2D6BE8"/>
    <w:multiLevelType w:val="hybridMultilevel"/>
    <w:tmpl w:val="FBF8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20D7D"/>
    <w:multiLevelType w:val="hybridMultilevel"/>
    <w:tmpl w:val="6F325F18"/>
    <w:lvl w:ilvl="0" w:tplc="CC1CC69E">
      <w:start w:val="1"/>
      <w:numFmt w:val="bullet"/>
      <w:lvlText w:val=""/>
      <w:lvlJc w:val="left"/>
      <w:pPr>
        <w:tabs>
          <w:tab w:val="num" w:pos="720"/>
        </w:tabs>
        <w:ind w:left="720" w:hanging="360"/>
      </w:pPr>
      <w:rPr>
        <w:rFonts w:ascii="Symbol" w:hAnsi="Symbol" w:hint="default"/>
        <w:color w:val="auto"/>
        <w:u w:color="FF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B0F1F59"/>
    <w:multiLevelType w:val="hybridMultilevel"/>
    <w:tmpl w:val="A73427B8"/>
    <w:lvl w:ilvl="0" w:tplc="397807DC">
      <w:start w:val="1"/>
      <w:numFmt w:val="bullet"/>
      <w:lvlText w:val=""/>
      <w:lvlJc w:val="left"/>
      <w:pPr>
        <w:tabs>
          <w:tab w:val="num" w:pos="360"/>
        </w:tabs>
        <w:ind w:left="360" w:hanging="360"/>
      </w:pPr>
      <w:rPr>
        <w:rFonts w:ascii="Symbol" w:hAnsi="Symbol" w:hint="default"/>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9" w15:restartNumberingAfterBreak="0">
    <w:nsid w:val="5F697F79"/>
    <w:multiLevelType w:val="hybridMultilevel"/>
    <w:tmpl w:val="1D0A7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55D16"/>
    <w:multiLevelType w:val="hybridMultilevel"/>
    <w:tmpl w:val="DB585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328FE"/>
    <w:multiLevelType w:val="hybridMultilevel"/>
    <w:tmpl w:val="C9705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0303C1"/>
    <w:multiLevelType w:val="hybridMultilevel"/>
    <w:tmpl w:val="619E4D52"/>
    <w:lvl w:ilvl="0" w:tplc="CC1CC69E">
      <w:start w:val="1"/>
      <w:numFmt w:val="bullet"/>
      <w:lvlText w:val=""/>
      <w:lvlJc w:val="left"/>
      <w:pPr>
        <w:tabs>
          <w:tab w:val="num" w:pos="720"/>
        </w:tabs>
        <w:ind w:left="720" w:hanging="360"/>
      </w:pPr>
      <w:rPr>
        <w:rFonts w:ascii="Symbol" w:hAnsi="Symbol" w:hint="default"/>
        <w:color w:val="auto"/>
        <w:u w:color="FF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4DE6D94"/>
    <w:multiLevelType w:val="hybridMultilevel"/>
    <w:tmpl w:val="4C829710"/>
    <w:lvl w:ilvl="0" w:tplc="CC1CC69E">
      <w:start w:val="1"/>
      <w:numFmt w:val="bullet"/>
      <w:lvlText w:val=""/>
      <w:lvlJc w:val="left"/>
      <w:pPr>
        <w:tabs>
          <w:tab w:val="num" w:pos="720"/>
        </w:tabs>
        <w:ind w:left="720" w:hanging="360"/>
      </w:pPr>
      <w:rPr>
        <w:rFonts w:ascii="Symbol" w:hAnsi="Symbol" w:hint="default"/>
        <w:color w:val="auto"/>
        <w:u w:color="FF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8B400A3"/>
    <w:multiLevelType w:val="hybridMultilevel"/>
    <w:tmpl w:val="8FFC20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FC678F"/>
    <w:multiLevelType w:val="hybridMultilevel"/>
    <w:tmpl w:val="52D4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B8398C"/>
    <w:multiLevelType w:val="hybridMultilevel"/>
    <w:tmpl w:val="02A0033C"/>
    <w:lvl w:ilvl="0" w:tplc="BA4A2A7C">
      <w:start w:val="1"/>
      <w:numFmt w:val="bullet"/>
      <w:lvlText w:val=""/>
      <w:lvlJc w:val="left"/>
      <w:pPr>
        <w:tabs>
          <w:tab w:val="num" w:pos="360"/>
        </w:tabs>
        <w:ind w:left="360" w:hanging="360"/>
      </w:pPr>
      <w:rPr>
        <w:rFonts w:ascii="Symbol" w:hAnsi="Symbol" w:hint="default"/>
      </w:rPr>
    </w:lvl>
    <w:lvl w:ilvl="1" w:tplc="130E7438">
      <w:start w:val="1"/>
      <w:numFmt w:val="bullet"/>
      <w:lvlText w:val=""/>
      <w:lvlJc w:val="left"/>
      <w:pPr>
        <w:tabs>
          <w:tab w:val="num" w:pos="720"/>
        </w:tabs>
        <w:ind w:left="720" w:firstLine="0"/>
      </w:pPr>
      <w:rPr>
        <w:rFonts w:ascii="Symbol" w:hAnsi="Symbol" w:hint="default"/>
        <w:outline w:val="0"/>
        <w:shadow w:val="0"/>
        <w:emboss w:val="0"/>
        <w:imprint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6889276">
    <w:abstractNumId w:val="8"/>
  </w:num>
  <w:num w:numId="2" w16cid:durableId="439301581">
    <w:abstractNumId w:val="0"/>
  </w:num>
  <w:num w:numId="3" w16cid:durableId="2034377009">
    <w:abstractNumId w:val="11"/>
  </w:num>
  <w:num w:numId="4" w16cid:durableId="1655720035">
    <w:abstractNumId w:val="18"/>
  </w:num>
  <w:num w:numId="5" w16cid:durableId="1541668999">
    <w:abstractNumId w:val="2"/>
  </w:num>
  <w:num w:numId="6" w16cid:durableId="369575774">
    <w:abstractNumId w:val="22"/>
  </w:num>
  <w:num w:numId="7" w16cid:durableId="1627814413">
    <w:abstractNumId w:val="23"/>
  </w:num>
  <w:num w:numId="8" w16cid:durableId="153685661">
    <w:abstractNumId w:val="17"/>
  </w:num>
  <w:num w:numId="9" w16cid:durableId="1006521835">
    <w:abstractNumId w:val="20"/>
  </w:num>
  <w:num w:numId="10" w16cid:durableId="1749499670">
    <w:abstractNumId w:val="3"/>
  </w:num>
  <w:num w:numId="11" w16cid:durableId="1512380565">
    <w:abstractNumId w:val="15"/>
  </w:num>
  <w:num w:numId="12" w16cid:durableId="1053430460">
    <w:abstractNumId w:val="6"/>
  </w:num>
  <w:num w:numId="13" w16cid:durableId="1882281107">
    <w:abstractNumId w:val="26"/>
  </w:num>
  <w:num w:numId="14" w16cid:durableId="373696472">
    <w:abstractNumId w:val="13"/>
  </w:num>
  <w:num w:numId="15" w16cid:durableId="1946687622">
    <w:abstractNumId w:val="24"/>
  </w:num>
  <w:num w:numId="16" w16cid:durableId="1504399465">
    <w:abstractNumId w:val="5"/>
  </w:num>
  <w:num w:numId="17" w16cid:durableId="307444708">
    <w:abstractNumId w:val="21"/>
  </w:num>
  <w:num w:numId="18" w16cid:durableId="583803556">
    <w:abstractNumId w:val="9"/>
  </w:num>
  <w:num w:numId="19" w16cid:durableId="197592430">
    <w:abstractNumId w:val="1"/>
  </w:num>
  <w:num w:numId="20" w16cid:durableId="951785890">
    <w:abstractNumId w:val="7"/>
  </w:num>
  <w:num w:numId="21" w16cid:durableId="205066038">
    <w:abstractNumId w:val="10"/>
  </w:num>
  <w:num w:numId="22" w16cid:durableId="900553085">
    <w:abstractNumId w:val="14"/>
  </w:num>
  <w:num w:numId="23" w16cid:durableId="197132489">
    <w:abstractNumId w:val="12"/>
  </w:num>
  <w:num w:numId="24" w16cid:durableId="1524515703">
    <w:abstractNumId w:val="19"/>
  </w:num>
  <w:num w:numId="25" w16cid:durableId="902986195">
    <w:abstractNumId w:val="25"/>
  </w:num>
  <w:num w:numId="26" w16cid:durableId="2013022167">
    <w:abstractNumId w:val="16"/>
  </w:num>
  <w:num w:numId="27" w16cid:durableId="563026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7AwNDAwMTIxNTJT0lEKTi0uzszPAykwrAUAGOl6yywAAAA="/>
  </w:docVars>
  <w:rsids>
    <w:rsidRoot w:val="00892FB7"/>
    <w:rsid w:val="0001266E"/>
    <w:rsid w:val="0004407F"/>
    <w:rsid w:val="000A3DFB"/>
    <w:rsid w:val="000A66BA"/>
    <w:rsid w:val="000B4540"/>
    <w:rsid w:val="000E1045"/>
    <w:rsid w:val="000F5409"/>
    <w:rsid w:val="000F7599"/>
    <w:rsid w:val="00120412"/>
    <w:rsid w:val="00122A86"/>
    <w:rsid w:val="001D2B97"/>
    <w:rsid w:val="001F6A4F"/>
    <w:rsid w:val="002A4319"/>
    <w:rsid w:val="003576BF"/>
    <w:rsid w:val="003C1694"/>
    <w:rsid w:val="003D16A2"/>
    <w:rsid w:val="003E67B4"/>
    <w:rsid w:val="003F0C91"/>
    <w:rsid w:val="003F6263"/>
    <w:rsid w:val="00422834"/>
    <w:rsid w:val="00453C14"/>
    <w:rsid w:val="00472BA7"/>
    <w:rsid w:val="004A4EF1"/>
    <w:rsid w:val="004F042D"/>
    <w:rsid w:val="004F2781"/>
    <w:rsid w:val="0052575F"/>
    <w:rsid w:val="00525B0B"/>
    <w:rsid w:val="005970EB"/>
    <w:rsid w:val="00597A06"/>
    <w:rsid w:val="005B05B7"/>
    <w:rsid w:val="005E559A"/>
    <w:rsid w:val="00606727"/>
    <w:rsid w:val="006140FF"/>
    <w:rsid w:val="00614742"/>
    <w:rsid w:val="00627310"/>
    <w:rsid w:val="006275EE"/>
    <w:rsid w:val="00637AE6"/>
    <w:rsid w:val="00652859"/>
    <w:rsid w:val="00652E73"/>
    <w:rsid w:val="006610E4"/>
    <w:rsid w:val="00673CF1"/>
    <w:rsid w:val="006863ED"/>
    <w:rsid w:val="0068740D"/>
    <w:rsid w:val="006B63F8"/>
    <w:rsid w:val="006D58B4"/>
    <w:rsid w:val="006E19F0"/>
    <w:rsid w:val="00703CF7"/>
    <w:rsid w:val="00711443"/>
    <w:rsid w:val="00753AB9"/>
    <w:rsid w:val="00784238"/>
    <w:rsid w:val="00796354"/>
    <w:rsid w:val="007A4617"/>
    <w:rsid w:val="007B4E66"/>
    <w:rsid w:val="00824197"/>
    <w:rsid w:val="00855412"/>
    <w:rsid w:val="008774A2"/>
    <w:rsid w:val="008872D4"/>
    <w:rsid w:val="00892FB7"/>
    <w:rsid w:val="00895832"/>
    <w:rsid w:val="00897D7E"/>
    <w:rsid w:val="008D5FF9"/>
    <w:rsid w:val="00903363"/>
    <w:rsid w:val="00906CC2"/>
    <w:rsid w:val="00963259"/>
    <w:rsid w:val="009916CC"/>
    <w:rsid w:val="009940F9"/>
    <w:rsid w:val="009A142C"/>
    <w:rsid w:val="009B369D"/>
    <w:rsid w:val="009F0421"/>
    <w:rsid w:val="00B120DA"/>
    <w:rsid w:val="00B43F72"/>
    <w:rsid w:val="00B62A1E"/>
    <w:rsid w:val="00B651B8"/>
    <w:rsid w:val="00BB6190"/>
    <w:rsid w:val="00BD2544"/>
    <w:rsid w:val="00BD547E"/>
    <w:rsid w:val="00BE64DE"/>
    <w:rsid w:val="00C252EA"/>
    <w:rsid w:val="00C41915"/>
    <w:rsid w:val="00C64219"/>
    <w:rsid w:val="00C9755B"/>
    <w:rsid w:val="00CC383A"/>
    <w:rsid w:val="00CD51D1"/>
    <w:rsid w:val="00CD5ADD"/>
    <w:rsid w:val="00CF0F1B"/>
    <w:rsid w:val="00CF5997"/>
    <w:rsid w:val="00D13075"/>
    <w:rsid w:val="00D2128E"/>
    <w:rsid w:val="00D47DC3"/>
    <w:rsid w:val="00D60E12"/>
    <w:rsid w:val="00D678DB"/>
    <w:rsid w:val="00D75BA9"/>
    <w:rsid w:val="00D835CD"/>
    <w:rsid w:val="00D85966"/>
    <w:rsid w:val="00D96484"/>
    <w:rsid w:val="00DA1D1E"/>
    <w:rsid w:val="00DC4238"/>
    <w:rsid w:val="00DE48F8"/>
    <w:rsid w:val="00E24DAB"/>
    <w:rsid w:val="00E40F9E"/>
    <w:rsid w:val="00E4295E"/>
    <w:rsid w:val="00E45E7B"/>
    <w:rsid w:val="00E477BF"/>
    <w:rsid w:val="00E61BF5"/>
    <w:rsid w:val="00E62969"/>
    <w:rsid w:val="00E8122F"/>
    <w:rsid w:val="00ED6A6C"/>
    <w:rsid w:val="00EF2421"/>
    <w:rsid w:val="00F02638"/>
    <w:rsid w:val="00F23B50"/>
    <w:rsid w:val="00F43B39"/>
    <w:rsid w:val="00FB15D3"/>
    <w:rsid w:val="00FC5399"/>
    <w:rsid w:val="00FE0BB2"/>
    <w:rsid w:val="00FF2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21605"/>
  <w15:docId w15:val="{B30E6B2C-5A82-4B5F-91A0-42183617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834"/>
    <w:rPr>
      <w:rFonts w:ascii="Tahoma" w:hAnsi="Tahoma" w:cs="Tahoma"/>
      <w:sz w:val="16"/>
      <w:szCs w:val="16"/>
    </w:rPr>
  </w:style>
  <w:style w:type="paragraph" w:styleId="Header">
    <w:name w:val="header"/>
    <w:basedOn w:val="Normal"/>
    <w:link w:val="HeaderChar"/>
    <w:uiPriority w:val="99"/>
    <w:unhideWhenUsed/>
    <w:rsid w:val="00422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834"/>
  </w:style>
  <w:style w:type="paragraph" w:styleId="Footer">
    <w:name w:val="footer"/>
    <w:basedOn w:val="Normal"/>
    <w:link w:val="FooterChar"/>
    <w:uiPriority w:val="99"/>
    <w:unhideWhenUsed/>
    <w:rsid w:val="00422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834"/>
  </w:style>
  <w:style w:type="paragraph" w:styleId="NoSpacing">
    <w:name w:val="No Spacing"/>
    <w:uiPriority w:val="1"/>
    <w:qFormat/>
    <w:rsid w:val="00E61BF5"/>
    <w:pPr>
      <w:spacing w:after="0" w:line="240" w:lineRule="auto"/>
    </w:pPr>
  </w:style>
  <w:style w:type="paragraph" w:styleId="ListParagraph">
    <w:name w:val="List Paragraph"/>
    <w:basedOn w:val="Normal"/>
    <w:uiPriority w:val="34"/>
    <w:qFormat/>
    <w:rsid w:val="00E61BF5"/>
    <w:pPr>
      <w:ind w:left="720"/>
      <w:contextualSpacing/>
    </w:pPr>
  </w:style>
  <w:style w:type="paragraph" w:styleId="BodyText">
    <w:name w:val="Body Text"/>
    <w:basedOn w:val="Normal"/>
    <w:link w:val="BodyTextChar"/>
    <w:rsid w:val="00E61BF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61BF5"/>
    <w:rPr>
      <w:rFonts w:ascii="Times New Roman" w:eastAsia="Times New Roman" w:hAnsi="Times New Roman" w:cs="Times New Roman"/>
      <w:sz w:val="24"/>
      <w:szCs w:val="20"/>
    </w:rPr>
  </w:style>
  <w:style w:type="paragraph" w:styleId="Revision">
    <w:name w:val="Revision"/>
    <w:hidden/>
    <w:uiPriority w:val="99"/>
    <w:semiHidden/>
    <w:rsid w:val="00EF2421"/>
    <w:pPr>
      <w:spacing w:after="0" w:line="240" w:lineRule="auto"/>
    </w:pPr>
  </w:style>
  <w:style w:type="character" w:styleId="Hyperlink">
    <w:name w:val="Hyperlink"/>
    <w:basedOn w:val="DefaultParagraphFont"/>
    <w:uiPriority w:val="99"/>
    <w:unhideWhenUsed/>
    <w:rsid w:val="003F0C91"/>
    <w:rPr>
      <w:color w:val="0000FF" w:themeColor="hyperlink"/>
      <w:u w:val="single"/>
    </w:rPr>
  </w:style>
  <w:style w:type="character" w:customStyle="1" w:styleId="pslongeditbox">
    <w:name w:val="pslongeditbox"/>
    <w:rsid w:val="000F5409"/>
  </w:style>
  <w:style w:type="paragraph" w:customStyle="1" w:styleId="Quick1">
    <w:name w:val="Quick 1."/>
    <w:basedOn w:val="Normal"/>
    <w:rsid w:val="00D678DB"/>
    <w:pPr>
      <w:spacing w:after="0" w:line="240" w:lineRule="auto"/>
      <w:ind w:left="720" w:hanging="720"/>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06727"/>
    <w:rPr>
      <w:sz w:val="16"/>
      <w:szCs w:val="16"/>
    </w:rPr>
  </w:style>
  <w:style w:type="paragraph" w:styleId="CommentText">
    <w:name w:val="annotation text"/>
    <w:basedOn w:val="Normal"/>
    <w:link w:val="CommentTextChar"/>
    <w:uiPriority w:val="99"/>
    <w:unhideWhenUsed/>
    <w:rsid w:val="00606727"/>
    <w:pPr>
      <w:spacing w:line="240" w:lineRule="auto"/>
    </w:pPr>
    <w:rPr>
      <w:sz w:val="20"/>
      <w:szCs w:val="20"/>
    </w:rPr>
  </w:style>
  <w:style w:type="character" w:customStyle="1" w:styleId="CommentTextChar">
    <w:name w:val="Comment Text Char"/>
    <w:basedOn w:val="DefaultParagraphFont"/>
    <w:link w:val="CommentText"/>
    <w:uiPriority w:val="99"/>
    <w:rsid w:val="00606727"/>
    <w:rPr>
      <w:sz w:val="20"/>
      <w:szCs w:val="20"/>
    </w:rPr>
  </w:style>
  <w:style w:type="paragraph" w:styleId="CommentSubject">
    <w:name w:val="annotation subject"/>
    <w:basedOn w:val="CommentText"/>
    <w:next w:val="CommentText"/>
    <w:link w:val="CommentSubjectChar"/>
    <w:uiPriority w:val="99"/>
    <w:semiHidden/>
    <w:unhideWhenUsed/>
    <w:rsid w:val="00606727"/>
    <w:rPr>
      <w:b/>
      <w:bCs/>
    </w:rPr>
  </w:style>
  <w:style w:type="character" w:customStyle="1" w:styleId="CommentSubjectChar">
    <w:name w:val="Comment Subject Char"/>
    <w:basedOn w:val="CommentTextChar"/>
    <w:link w:val="CommentSubject"/>
    <w:uiPriority w:val="99"/>
    <w:semiHidden/>
    <w:rsid w:val="00606727"/>
    <w:rPr>
      <w:b/>
      <w:bCs/>
      <w:sz w:val="20"/>
      <w:szCs w:val="20"/>
    </w:rPr>
  </w:style>
  <w:style w:type="table" w:styleId="TableGrid">
    <w:name w:val="Table Grid"/>
    <w:basedOn w:val="TableNormal"/>
    <w:uiPriority w:val="59"/>
    <w:rsid w:val="00ED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7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stingsm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4593</Characters>
  <Application>Microsoft Office Word</Application>
  <DocSecurity>0</DocSecurity>
  <Lines>143</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cstark</dc:creator>
  <cp:keywords/>
  <dc:description/>
  <cp:lastModifiedBy>Megan Schlei</cp:lastModifiedBy>
  <cp:revision>2</cp:revision>
  <cp:lastPrinted>2026-03-03T19:43:00Z</cp:lastPrinted>
  <dcterms:created xsi:type="dcterms:W3CDTF">2026-06-04T12:44:00Z</dcterms:created>
  <dcterms:modified xsi:type="dcterms:W3CDTF">2026-06-04T12:44:00Z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Updated Descriptions</vt:lpwstr>
  </property>
  <property fmtid="{D5CDD505-2E9C-101B-9397-08002B2CF9AE}" pid="4" name="tabIndex">
    <vt:lpwstr>2000-2</vt:lpwstr>
  </property>
  <property fmtid="{D5CDD505-2E9C-101B-9397-08002B2CF9AE}" pid="5" name="workpaperIndex">
    <vt:lpwstr/>
  </property>
  <property fmtid="{D5CDD505-2E9C-101B-9397-08002B2CF9AE}" pid="6" name="GrammarlyDocumentId">
    <vt:lpwstr>301a7474e1b1bcf071c8ae74fbc3edaeafc8d8424fa26bcb83eb84353e24fe5f</vt:lpwstr>
  </property>
</Properties>
</file>